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92664" w:rsidP="007A3038" w:rsidRDefault="00492664" w14:paraId="42B684AD" w14:textId="77777777">
      <w:pPr>
        <w:jc w:val="center"/>
      </w:pPr>
      <w:r w:rsidRPr="680ECCF2" w:rsidR="00492664">
        <w:rPr>
          <w:b w:val="1"/>
          <w:bCs w:val="1"/>
        </w:rPr>
        <w:t>FICHA TÉCNICA CLIPS DE VIDEO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492664" w:rsidTr="12ACFB40" w14:paraId="6196799A" w14:textId="77777777">
        <w:tc>
          <w:tcPr>
            <w:tcW w:w="8828" w:type="dxa"/>
            <w:gridSpan w:val="2"/>
            <w:shd w:val="clear" w:color="auto" w:fill="006CB7"/>
            <w:tcMar/>
          </w:tcPr>
          <w:p w:rsidR="00492664" w:rsidP="00942C7D" w:rsidRDefault="00492664" w14:paraId="3037A3DF" w14:textId="21B3C67D">
            <w:r w:rsidRPr="12ACFB40" w:rsidR="00492664">
              <w:rPr>
                <w:b w:val="1"/>
                <w:bCs w:val="1"/>
                <w:color w:val="FFFFFF" w:themeColor="background1" w:themeTint="FF" w:themeShade="FF"/>
              </w:rPr>
              <w:t xml:space="preserve">ANTECEDENTES </w:t>
            </w:r>
            <w:r w:rsidRPr="12ACFB40" w:rsidR="1E418341">
              <w:rPr>
                <w:b w:val="1"/>
                <w:bCs w:val="1"/>
                <w:color w:val="FFFFFF" w:themeColor="background1" w:themeTint="FF" w:themeShade="FF"/>
              </w:rPr>
              <w:t>GENERALES</w:t>
            </w:r>
          </w:p>
        </w:tc>
      </w:tr>
      <w:tr w:rsidR="00492664" w:rsidTr="12ACFB40" w14:paraId="62F0294A" w14:textId="77777777">
        <w:tc>
          <w:tcPr>
            <w:tcW w:w="3681" w:type="dxa"/>
            <w:shd w:val="clear" w:color="auto" w:fill="D3DDEB"/>
            <w:tcMar/>
          </w:tcPr>
          <w:p w:rsidRPr="00FF1EEF" w:rsidR="00492664" w:rsidP="006D3C43" w:rsidRDefault="00492664" w14:paraId="02579712" w14:textId="77777777">
            <w:pPr>
              <w:rPr>
                <w:b/>
              </w:rPr>
            </w:pPr>
            <w:r>
              <w:rPr>
                <w:b/>
              </w:rPr>
              <w:t>Comuna</w:t>
            </w:r>
          </w:p>
        </w:tc>
        <w:tc>
          <w:tcPr>
            <w:tcW w:w="5147" w:type="dxa"/>
            <w:tcMar/>
          </w:tcPr>
          <w:p w:rsidR="00492664" w:rsidP="00942C7D" w:rsidRDefault="0091356A" w14:paraId="754B4056" w14:textId="0098ED35">
            <w:r>
              <w:rPr>
                <w:noProof/>
              </w:rPr>
              <w:t>Coquimbo</w:t>
            </w:r>
          </w:p>
        </w:tc>
      </w:tr>
      <w:tr w:rsidR="00492664" w:rsidTr="12ACFB40" w14:paraId="2F366914" w14:textId="77777777">
        <w:tc>
          <w:tcPr>
            <w:tcW w:w="3681" w:type="dxa"/>
            <w:shd w:val="clear" w:color="auto" w:fill="D3DDEB"/>
            <w:tcMar/>
          </w:tcPr>
          <w:p w:rsidRPr="00FF1EEF" w:rsidR="00492664" w:rsidP="00942C7D" w:rsidRDefault="00492664" w14:paraId="326CEB01" w14:textId="77777777">
            <w:pPr>
              <w:rPr>
                <w:b/>
              </w:rPr>
            </w:pPr>
            <w:r>
              <w:rPr>
                <w:b/>
              </w:rPr>
              <w:t>Región</w:t>
            </w:r>
          </w:p>
        </w:tc>
        <w:tc>
          <w:tcPr>
            <w:tcW w:w="5147" w:type="dxa"/>
            <w:tcMar/>
          </w:tcPr>
          <w:p w:rsidR="00492664" w:rsidP="00942C7D" w:rsidRDefault="00492664" w14:paraId="17804727" w14:textId="3505955B">
            <w:r>
              <w:rPr>
                <w:noProof/>
              </w:rPr>
              <w:t>Región de Coquimbo</w:t>
            </w:r>
          </w:p>
        </w:tc>
      </w:tr>
      <w:tr w:rsidR="00492664" w:rsidTr="12ACFB40" w14:paraId="0741E6B5" w14:textId="77777777">
        <w:tc>
          <w:tcPr>
            <w:tcW w:w="3681" w:type="dxa"/>
            <w:shd w:val="clear" w:color="auto" w:fill="D3DDEB"/>
            <w:tcMar/>
          </w:tcPr>
          <w:p w:rsidRPr="00FF1EEF" w:rsidR="00492664" w:rsidP="007562C1" w:rsidRDefault="00492664" w14:paraId="5569E9CC" w14:textId="77777777">
            <w:pPr>
              <w:rPr>
                <w:b/>
              </w:rPr>
            </w:pPr>
            <w:r>
              <w:rPr>
                <w:b/>
              </w:rPr>
              <w:t>Dependencia</w:t>
            </w:r>
          </w:p>
        </w:tc>
        <w:tc>
          <w:tcPr>
            <w:tcW w:w="5147" w:type="dxa"/>
            <w:tcMar/>
          </w:tcPr>
          <w:p w:rsidR="00492664" w:rsidP="00942C7D" w:rsidRDefault="00492664" w14:paraId="5B3B2687" w14:textId="323F9BAF">
            <w:r>
              <w:rPr>
                <w:noProof/>
              </w:rPr>
              <w:t>Particular Subvencionado</w:t>
            </w:r>
          </w:p>
        </w:tc>
      </w:tr>
    </w:tbl>
    <w:p w:rsidR="00492664" w:rsidP="007A3038" w:rsidRDefault="00492664" w14:paraId="063C632E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492664" w:rsidTr="680ECCF2" w14:paraId="3431345B" w14:textId="77777777">
        <w:tc>
          <w:tcPr>
            <w:tcW w:w="8828" w:type="dxa"/>
            <w:gridSpan w:val="2"/>
            <w:shd w:val="clear" w:color="auto" w:fill="006CB7"/>
            <w:tcMar/>
          </w:tcPr>
          <w:p w:rsidR="00492664" w:rsidP="00942C7D" w:rsidRDefault="00492664" w14:paraId="55B5A2BE" w14:textId="77777777">
            <w:r w:rsidRPr="007A3038">
              <w:rPr>
                <w:b/>
                <w:color w:val="FFFFFF" w:themeColor="background1"/>
              </w:rPr>
              <w:t>INFORMACIÓN DEL CLIP</w:t>
            </w:r>
          </w:p>
        </w:tc>
      </w:tr>
      <w:tr w:rsidR="00492664" w:rsidTr="680ECCF2" w14:paraId="38000946" w14:textId="77777777">
        <w:tc>
          <w:tcPr>
            <w:tcW w:w="3681" w:type="dxa"/>
            <w:shd w:val="clear" w:color="auto" w:fill="D3DDEB"/>
            <w:tcMar/>
          </w:tcPr>
          <w:p w:rsidRPr="00FF1EEF" w:rsidR="00492664" w:rsidP="00942C7D" w:rsidRDefault="00492664" w14:paraId="5E7AFB06" w14:textId="77777777">
            <w:pPr>
              <w:rPr>
                <w:b/>
              </w:rPr>
            </w:pPr>
            <w:r>
              <w:rPr>
                <w:b/>
              </w:rPr>
              <w:t>Asignatura</w:t>
            </w:r>
          </w:p>
        </w:tc>
        <w:tc>
          <w:tcPr>
            <w:tcW w:w="5147" w:type="dxa"/>
            <w:tcMar/>
          </w:tcPr>
          <w:p w:rsidR="00492664" w:rsidP="00942C7D" w:rsidRDefault="00492664" w14:paraId="2EFCEC3F" w14:textId="51F23017">
            <w:r>
              <w:rPr>
                <w:noProof/>
              </w:rPr>
              <w:t>Lenguaje y Comunicación</w:t>
            </w:r>
          </w:p>
        </w:tc>
      </w:tr>
      <w:tr w:rsidR="00492664" w:rsidTr="680ECCF2" w14:paraId="3BFAA5DD" w14:textId="77777777">
        <w:tc>
          <w:tcPr>
            <w:tcW w:w="3681" w:type="dxa"/>
            <w:shd w:val="clear" w:color="auto" w:fill="D3DDEB"/>
            <w:tcMar/>
          </w:tcPr>
          <w:p w:rsidRPr="00FF1EEF" w:rsidR="00492664" w:rsidP="00942C7D" w:rsidRDefault="00492664" w14:paraId="60AE1CF7" w14:textId="77777777">
            <w:pPr>
              <w:rPr>
                <w:b/>
              </w:rPr>
            </w:pPr>
            <w:r>
              <w:rPr>
                <w:b/>
              </w:rPr>
              <w:t>Tipo de material</w:t>
            </w:r>
          </w:p>
        </w:tc>
        <w:tc>
          <w:tcPr>
            <w:tcW w:w="5147" w:type="dxa"/>
            <w:tcMar/>
          </w:tcPr>
          <w:p w:rsidR="00492664" w:rsidP="00942C7D" w:rsidRDefault="00492664" w14:paraId="129A13EA" w14:textId="532BCA35">
            <w:r>
              <w:t>Clip de clase grabada</w:t>
            </w:r>
          </w:p>
        </w:tc>
      </w:tr>
      <w:tr w:rsidR="00492664" w:rsidTr="680ECCF2" w14:paraId="07E3F5D1" w14:textId="77777777">
        <w:tc>
          <w:tcPr>
            <w:tcW w:w="3681" w:type="dxa"/>
            <w:shd w:val="clear" w:color="auto" w:fill="D3DDEB"/>
            <w:tcMar/>
          </w:tcPr>
          <w:p w:rsidRPr="00FF1EEF" w:rsidR="00492664" w:rsidP="00942C7D" w:rsidRDefault="00492664" w14:paraId="19B9EF6C" w14:textId="77777777">
            <w:pPr>
              <w:rPr>
                <w:b/>
              </w:rPr>
            </w:pPr>
            <w:r>
              <w:rPr>
                <w:b/>
              </w:rPr>
              <w:t>Práctica(s) pedagógica(s) asociada(s)</w:t>
            </w:r>
          </w:p>
        </w:tc>
        <w:tc>
          <w:tcPr>
            <w:tcW w:w="5147" w:type="dxa"/>
            <w:tcMar/>
          </w:tcPr>
          <w:p w:rsidR="00492664" w:rsidP="00942C7D" w:rsidRDefault="00492664" w14:paraId="0D22B770" w14:textId="77777777">
            <w:r>
              <w:rPr>
                <w:noProof/>
              </w:rPr>
              <w:t>Este indicador evalúa la capacidad de el/la docente para promover un ambiente de trabajo que propicia el aprendizaje, generando relaciones de confianza, valoración y respeto con sus estudiantes.</w:t>
            </w:r>
          </w:p>
        </w:tc>
      </w:tr>
      <w:tr w:rsidR="00492664" w:rsidTr="680ECCF2" w14:paraId="0AFA3BC6" w14:textId="77777777">
        <w:tc>
          <w:tcPr>
            <w:tcW w:w="3681" w:type="dxa"/>
            <w:shd w:val="clear" w:color="auto" w:fill="D3DDEB"/>
            <w:tcMar/>
          </w:tcPr>
          <w:p w:rsidRPr="00FF1EEF" w:rsidR="00492664" w:rsidP="00942C7D" w:rsidRDefault="00492664" w14:paraId="4F5A1A42" w14:textId="77777777">
            <w:pPr>
              <w:rPr>
                <w:b/>
              </w:rPr>
            </w:pPr>
            <w:r>
              <w:rPr>
                <w:b/>
              </w:rPr>
              <w:t>Palabras clave</w:t>
            </w:r>
          </w:p>
        </w:tc>
        <w:tc>
          <w:tcPr>
            <w:tcW w:w="5147" w:type="dxa"/>
            <w:tcMar/>
          </w:tcPr>
          <w:p w:rsidR="00492664" w:rsidP="00942C7D" w:rsidRDefault="00492664" w14:paraId="4EAE2CD1" w14:textId="6AC794BC">
            <w:r>
              <w:rPr>
                <w:noProof/>
              </w:rPr>
              <w:t>Buena convivencia</w:t>
            </w:r>
            <w:r w:rsidR="0091356A">
              <w:rPr>
                <w:noProof/>
              </w:rPr>
              <w:t>, t</w:t>
            </w:r>
            <w:r>
              <w:rPr>
                <w:noProof/>
              </w:rPr>
              <w:t>rato respetuoso</w:t>
            </w:r>
            <w:r w:rsidR="0091356A">
              <w:rPr>
                <w:noProof/>
              </w:rPr>
              <w:t xml:space="preserve"> y re</w:t>
            </w:r>
            <w:r>
              <w:rPr>
                <w:noProof/>
              </w:rPr>
              <w:t>lación de confianza</w:t>
            </w:r>
            <w:r w:rsidR="0091356A">
              <w:rPr>
                <w:noProof/>
              </w:rPr>
              <w:t>.</w:t>
            </w:r>
          </w:p>
        </w:tc>
      </w:tr>
      <w:tr w:rsidR="00492664" w:rsidTr="680ECCF2" w14:paraId="6344C891" w14:textId="77777777">
        <w:tc>
          <w:tcPr>
            <w:tcW w:w="3681" w:type="dxa"/>
            <w:shd w:val="clear" w:color="auto" w:fill="D3DDEB"/>
            <w:tcMar/>
          </w:tcPr>
          <w:p w:rsidRPr="00FF1EEF" w:rsidR="00492664" w:rsidP="00942C7D" w:rsidRDefault="00492664" w14:paraId="3CD3D958" w14:textId="77777777">
            <w:pPr>
              <w:rPr>
                <w:b/>
              </w:rPr>
            </w:pPr>
            <w:r>
              <w:rPr>
                <w:b/>
              </w:rPr>
              <w:t>Módulo de Portafolio</w:t>
            </w:r>
          </w:p>
        </w:tc>
        <w:tc>
          <w:tcPr>
            <w:tcW w:w="5147" w:type="dxa"/>
            <w:tcMar/>
          </w:tcPr>
          <w:p w:rsidR="00492664" w:rsidP="00DF254A" w:rsidRDefault="00492664" w14:paraId="2645EA93" w14:textId="05A9A707">
            <w:r>
              <w:rPr>
                <w:noProof/>
              </w:rPr>
              <w:t>Módulo 2</w:t>
            </w:r>
          </w:p>
        </w:tc>
      </w:tr>
      <w:tr w:rsidR="00492664" w:rsidTr="680ECCF2" w14:paraId="360893A1" w14:textId="77777777">
        <w:tc>
          <w:tcPr>
            <w:tcW w:w="3681" w:type="dxa"/>
            <w:shd w:val="clear" w:color="auto" w:fill="D3DDEB"/>
            <w:tcMar/>
          </w:tcPr>
          <w:p w:rsidRPr="00FF1EEF" w:rsidR="00492664" w:rsidP="00942C7D" w:rsidRDefault="00492664" w14:paraId="60CF413C" w14:textId="77777777">
            <w:pPr>
              <w:rPr>
                <w:b/>
              </w:rPr>
            </w:pPr>
            <w:r>
              <w:rPr>
                <w:b/>
              </w:rPr>
              <w:t>Tarea Portafolio asociada</w:t>
            </w:r>
          </w:p>
        </w:tc>
        <w:tc>
          <w:tcPr>
            <w:tcW w:w="5147" w:type="dxa"/>
            <w:tcMar/>
          </w:tcPr>
          <w:p w:rsidR="00492664" w:rsidP="00942C7D" w:rsidRDefault="00492664" w14:paraId="0A067D7B" w14:textId="587967DF">
            <w:r>
              <w:rPr>
                <w:noProof/>
              </w:rPr>
              <w:t>Tarea 4 Clase grabada</w:t>
            </w:r>
          </w:p>
        </w:tc>
      </w:tr>
      <w:tr w:rsidR="00492664" w:rsidTr="680ECCF2" w14:paraId="248A6251" w14:textId="77777777">
        <w:tc>
          <w:tcPr>
            <w:tcW w:w="3681" w:type="dxa"/>
            <w:shd w:val="clear" w:color="auto" w:fill="D3DDEB"/>
            <w:tcMar/>
          </w:tcPr>
          <w:p w:rsidRPr="00FF1EEF" w:rsidR="00492664" w:rsidP="00942C7D" w:rsidRDefault="00492664" w14:paraId="021446F5" w14:textId="77777777">
            <w:pPr>
              <w:rPr>
                <w:b/>
              </w:rPr>
            </w:pPr>
            <w:r>
              <w:rPr>
                <w:b/>
              </w:rPr>
              <w:t>Indicador(es) asociado(s)</w:t>
            </w:r>
          </w:p>
        </w:tc>
        <w:tc>
          <w:tcPr>
            <w:tcW w:w="5147" w:type="dxa"/>
            <w:tcMar/>
          </w:tcPr>
          <w:p w:rsidR="00492664" w:rsidP="00942C7D" w:rsidRDefault="00492664" w14:paraId="5EF2D2B5" w14:textId="4492B5EC">
            <w:r>
              <w:rPr>
                <w:noProof/>
              </w:rPr>
              <w:t>Ambiente de trabajo</w:t>
            </w:r>
          </w:p>
        </w:tc>
      </w:tr>
      <w:tr w:rsidR="00492664" w:rsidTr="680ECCF2" w14:paraId="6EA0BD49" w14:textId="77777777">
        <w:tc>
          <w:tcPr>
            <w:tcW w:w="3681" w:type="dxa"/>
            <w:shd w:val="clear" w:color="auto" w:fill="D3DDEB"/>
            <w:tcMar/>
          </w:tcPr>
          <w:p w:rsidRPr="00FF1EEF" w:rsidR="00492664" w:rsidP="00942C7D" w:rsidRDefault="00492664" w14:paraId="6BEA91DE" w14:textId="77777777">
            <w:pPr>
              <w:rPr>
                <w:b/>
              </w:rPr>
            </w:pPr>
            <w:r>
              <w:rPr>
                <w:b/>
              </w:rPr>
              <w:t>Fundamentación de la selección de la práctica/indicador</w:t>
            </w:r>
          </w:p>
        </w:tc>
        <w:tc>
          <w:tcPr>
            <w:tcW w:w="5147" w:type="dxa"/>
            <w:tcMar/>
          </w:tcPr>
          <w:p w:rsidR="00492664" w:rsidP="00942C7D" w:rsidRDefault="0006576E" w14:paraId="20EAE6B0" w14:textId="5C504014">
            <w:r>
              <w:t xml:space="preserve">Se evidencia el nivel de desempeño esperado debido </w:t>
            </w:r>
            <w:r w:rsidR="00F21DA1">
              <w:t xml:space="preserve">a </w:t>
            </w:r>
            <w:r>
              <w:t xml:space="preserve">que </w:t>
            </w:r>
            <w:r w:rsidR="00F21DA1">
              <w:t xml:space="preserve">se </w:t>
            </w:r>
            <w:r>
              <w:t>cumple</w:t>
            </w:r>
            <w:r w:rsidR="00F21DA1">
              <w:t>n</w:t>
            </w:r>
            <w:r>
              <w:t xml:space="preserve"> con los elementos de la rúbrica</w:t>
            </w:r>
            <w:r w:rsidR="00F21DA1">
              <w:t>. Esto se observa cuando la docente</w:t>
            </w:r>
            <w:r>
              <w:t xml:space="preserve"> realiza</w:t>
            </w:r>
            <w:r w:rsidR="00F21DA1">
              <w:t xml:space="preserve"> </w:t>
            </w:r>
            <w:r>
              <w:t>preguntas y solicitudes que promueven una buena convivencia</w:t>
            </w:r>
            <w:r w:rsidR="00F21DA1">
              <w:t xml:space="preserve">. El </w:t>
            </w:r>
            <w:r>
              <w:t>trato respetuoso</w:t>
            </w:r>
            <w:r w:rsidR="00A07C21">
              <w:t>,</w:t>
            </w:r>
            <w:r>
              <w:t xml:space="preserve"> entre docente y estudiantes</w:t>
            </w:r>
            <w:r w:rsidR="00A07C21">
              <w:t>,</w:t>
            </w:r>
            <w:r w:rsidR="00F21DA1">
              <w:t xml:space="preserve"> se observa</w:t>
            </w:r>
            <w:r>
              <w:t xml:space="preserve"> cuando se escuchan entre sí y se muestran focalizados en responder en la clase. Además, se visualiza una relación de confianza entre docente y estudiantes cuando interactúan</w:t>
            </w:r>
            <w:r w:rsidR="00F21DA1">
              <w:t>:</w:t>
            </w:r>
            <w:r>
              <w:t xml:space="preserve"> la docente se muestra interesada en sus intervenciones</w:t>
            </w:r>
            <w:r w:rsidR="00F21DA1">
              <w:t xml:space="preserve"> y</w:t>
            </w:r>
            <w:r>
              <w:t xml:space="preserve"> los/as estudiantes opinan espontáneamente</w:t>
            </w:r>
            <w:r w:rsidR="00F21DA1">
              <w:t>, dando</w:t>
            </w:r>
            <w:r>
              <w:t xml:space="preserve"> cuenta de su complicidad con la estrategia del redoble de tambores, el uso del sombrero y cantos de la clase.</w:t>
            </w:r>
          </w:p>
        </w:tc>
      </w:tr>
      <w:tr w:rsidR="00492664" w:rsidTr="680ECCF2" w14:paraId="4AB37DD7" w14:textId="77777777">
        <w:tc>
          <w:tcPr>
            <w:tcW w:w="3681" w:type="dxa"/>
            <w:shd w:val="clear" w:color="auto" w:fill="D3DDEB"/>
            <w:tcMar/>
          </w:tcPr>
          <w:p w:rsidRPr="00FF1EEF" w:rsidR="00492664" w:rsidP="00942C7D" w:rsidRDefault="00492664" w14:paraId="278A8112" w14:textId="77777777">
            <w:pPr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5147" w:type="dxa"/>
            <w:tcMar/>
          </w:tcPr>
          <w:p w:rsidR="00492664" w:rsidP="00097F4F" w:rsidRDefault="0006576E" w14:paraId="07866A95" w14:textId="6A4A2ECF">
            <w:bookmarkStart w:name="_Hlk175582722" w:id="0"/>
            <w:r>
              <w:t>En este clip se presenta una clase de lenguaje, la cual comienza con las señales de aprendizaje, que son los colores verde, amarillo y rojo</w:t>
            </w:r>
            <w:r w:rsidR="00F21DA1">
              <w:t>. Esto</w:t>
            </w:r>
            <w:r>
              <w:t xml:space="preserve"> llama la atención de los/as estudiantes que comienzan a levantar su mano para participar</w:t>
            </w:r>
            <w:r w:rsidR="00F21DA1">
              <w:t>. U</w:t>
            </w:r>
            <w:r>
              <w:t xml:space="preserve">na de las niñas indica los </w:t>
            </w:r>
            <w:r>
              <w:lastRenderedPageBreak/>
              <w:t>colores</w:t>
            </w:r>
            <w:r w:rsidR="00F21DA1">
              <w:t>,</w:t>
            </w:r>
            <w:r>
              <w:t xml:space="preserve"> mientras que uno de los niños señala que es como un semáforo. Luego</w:t>
            </w:r>
            <w:r w:rsidR="00426769">
              <w:t>,</w:t>
            </w:r>
            <w:r>
              <w:t xml:space="preserve"> la docente les muestra pistas o adivinanzas sobre animales</w:t>
            </w:r>
            <w:r w:rsidR="00F21DA1">
              <w:t>;</w:t>
            </w:r>
            <w:r>
              <w:t xml:space="preserve"> sus estudiantes participan ordenadamente</w:t>
            </w:r>
            <w:r w:rsidR="00F21DA1">
              <w:t>,</w:t>
            </w:r>
            <w:r>
              <w:t xml:space="preserve"> levantando la mano para adivinar el animal</w:t>
            </w:r>
            <w:r w:rsidR="00F21DA1">
              <w:t>. E</w:t>
            </w:r>
            <w:r>
              <w:t xml:space="preserve">n otra instancia la docente utiliza un sombrero para elegir al estudiante que </w:t>
            </w:r>
            <w:r w:rsidR="00F21DA1">
              <w:t>resolverá</w:t>
            </w:r>
            <w:r>
              <w:t xml:space="preserve"> la segunda adivinanza. El tercer anima</w:t>
            </w:r>
            <w:r w:rsidR="00F21DA1">
              <w:t>l</w:t>
            </w:r>
            <w:r>
              <w:t xml:space="preserve"> que adivinan los/as estudiantes es el pingüino de Humboldt, con el cual realizan la actividad. Por cada adivinanza realizada, la docente solicita el redoble de tambores a sus estudiantes, quienes lo realizan enérgicamente y terminan de realizarlo cuando la docente lo señala. Los/as estudiantes realizan la lectura sobre el "El pingüino de Humboldt” y finalmente, se ve como un estudiante participa pasando a realizar parte de la actividad en la pizarra. </w:t>
            </w:r>
            <w:bookmarkEnd w:id="0"/>
          </w:p>
        </w:tc>
      </w:tr>
    </w:tbl>
    <w:p w:rsidR="00492664" w:rsidP="007A3038" w:rsidRDefault="00492664" w14:paraId="62EF8548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492664" w:rsidTr="00E17BDF" w14:paraId="3823D3CB" w14:textId="77777777">
        <w:tc>
          <w:tcPr>
            <w:tcW w:w="8828" w:type="dxa"/>
            <w:gridSpan w:val="2"/>
            <w:shd w:val="clear" w:color="auto" w:fill="006CB7"/>
          </w:tcPr>
          <w:p w:rsidR="00492664" w:rsidP="00EE5A14" w:rsidRDefault="00492664" w14:paraId="19D915BE" w14:textId="77777777">
            <w:r w:rsidRPr="00E17BDF">
              <w:rPr>
                <w:b/>
                <w:color w:val="FFFFFF" w:themeColor="background1"/>
              </w:rPr>
              <w:t>ASOCIACIÓN MATERIAL Y MARCO PARA LA BUENA ENSEÑANZA</w:t>
            </w:r>
          </w:p>
        </w:tc>
      </w:tr>
      <w:tr w:rsidR="00492664" w:rsidTr="006F270B" w14:paraId="5CF69022" w14:textId="77777777">
        <w:tc>
          <w:tcPr>
            <w:tcW w:w="3681" w:type="dxa"/>
            <w:shd w:val="clear" w:color="auto" w:fill="D3DDEB"/>
          </w:tcPr>
          <w:p w:rsidRPr="00FF1EEF" w:rsidR="00492664" w:rsidP="00EE5A14" w:rsidRDefault="00492664" w14:paraId="5180EE4F" w14:textId="77777777">
            <w:pPr>
              <w:rPr>
                <w:b/>
              </w:rPr>
            </w:pPr>
            <w:r w:rsidRPr="00FF1EEF">
              <w:rPr>
                <w:b/>
              </w:rPr>
              <w:t>Dominio MBE 2021</w:t>
            </w:r>
          </w:p>
        </w:tc>
        <w:tc>
          <w:tcPr>
            <w:tcW w:w="5147" w:type="dxa"/>
          </w:tcPr>
          <w:p w:rsidR="00492664" w:rsidP="00942C7D" w:rsidRDefault="00492664" w14:paraId="5A432530" w14:textId="77777777">
            <w:r>
              <w:rPr>
                <w:noProof/>
              </w:rPr>
              <w:t>Dominio B: Creación de un ambiente propicio para el aprendizaje.</w:t>
            </w:r>
          </w:p>
        </w:tc>
      </w:tr>
      <w:tr w:rsidR="00492664" w:rsidTr="006F270B" w14:paraId="649926DE" w14:textId="77777777">
        <w:tc>
          <w:tcPr>
            <w:tcW w:w="3681" w:type="dxa"/>
            <w:shd w:val="clear" w:color="auto" w:fill="D3DDEB"/>
          </w:tcPr>
          <w:p w:rsidRPr="00FF1EEF" w:rsidR="00492664" w:rsidP="00EE5A14" w:rsidRDefault="00492664" w14:paraId="7A043F31" w14:textId="77777777">
            <w:pPr>
              <w:rPr>
                <w:b/>
              </w:rPr>
            </w:pPr>
            <w:r w:rsidRPr="00FF1EEF">
              <w:rPr>
                <w:b/>
              </w:rPr>
              <w:t>Estándar(es) MBE 2021</w:t>
            </w:r>
          </w:p>
        </w:tc>
        <w:tc>
          <w:tcPr>
            <w:tcW w:w="5147" w:type="dxa"/>
          </w:tcPr>
          <w:p w:rsidR="00492664" w:rsidP="00942C7D" w:rsidRDefault="00492664" w14:paraId="0FF928A6" w14:textId="77777777">
            <w:r>
              <w:rPr>
                <w:noProof/>
              </w:rPr>
              <w:t>Estándar 5: Ambiente respetuoso y organizado.</w:t>
            </w:r>
          </w:p>
        </w:tc>
      </w:tr>
      <w:tr w:rsidR="00492664" w:rsidTr="006F270B" w14:paraId="74903B50" w14:textId="77777777">
        <w:tc>
          <w:tcPr>
            <w:tcW w:w="3681" w:type="dxa"/>
            <w:shd w:val="clear" w:color="auto" w:fill="D3DDEB"/>
          </w:tcPr>
          <w:p w:rsidRPr="00FF1EEF" w:rsidR="00492664" w:rsidP="00EE5A14" w:rsidRDefault="00492664" w14:paraId="62750630" w14:textId="77777777">
            <w:pPr>
              <w:rPr>
                <w:b/>
              </w:rPr>
            </w:pPr>
            <w:r w:rsidRPr="00FF1EEF">
              <w:rPr>
                <w:b/>
              </w:rPr>
              <w:t>Descriptores del MBE 2021</w:t>
            </w:r>
          </w:p>
        </w:tc>
        <w:tc>
          <w:tcPr>
            <w:tcW w:w="5147" w:type="dxa"/>
          </w:tcPr>
          <w:p w:rsidR="00492664" w:rsidP="00E83D0C" w:rsidRDefault="00492664" w14:paraId="3E7B3CB9" w14:textId="11FABA91">
            <w:pPr>
              <w:rPr>
                <w:noProof/>
              </w:rPr>
            </w:pPr>
            <w:r>
              <w:rPr>
                <w:noProof/>
              </w:rPr>
              <w:t>Descriptor 5.1</w:t>
            </w:r>
            <w:r w:rsidR="0091356A">
              <w:rPr>
                <w:noProof/>
              </w:rPr>
              <w:t>:</w:t>
            </w:r>
            <w:r>
              <w:rPr>
                <w:noProof/>
              </w:rPr>
              <w:t xml:space="preserve"> Promueve relaciones de respeto, cercanía, honestidad y equidad en las interacciones dentro y fuera del aula.</w:t>
            </w:r>
          </w:p>
          <w:p w:rsidR="00492664" w:rsidP="00E83D0C" w:rsidRDefault="00492664" w14:paraId="18D56485" w14:textId="5AD4053F">
            <w:pPr>
              <w:rPr>
                <w:noProof/>
              </w:rPr>
            </w:pPr>
            <w:r>
              <w:rPr>
                <w:noProof/>
              </w:rPr>
              <w:t>Descriptor 5.3</w:t>
            </w:r>
            <w:r w:rsidR="0091356A">
              <w:rPr>
                <w:noProof/>
              </w:rPr>
              <w:t>:</w:t>
            </w:r>
            <w:r>
              <w:rPr>
                <w:noProof/>
              </w:rPr>
              <w:t xml:space="preserve"> Aborda oportunamente situaciones que ponen en riesgo el ambiente de respeto en el aula y cualquier manifestación de discriminación, favoreciendo la comprensión de cómo los prejuicios y estereotipos atentan contra la dignidad de las personas y el bienestar de la comunidad.</w:t>
            </w:r>
          </w:p>
          <w:p w:rsidR="00492664" w:rsidP="00942C7D" w:rsidRDefault="00492664" w14:paraId="4D7DF797" w14:textId="12DA210C">
            <w:r>
              <w:rPr>
                <w:noProof/>
              </w:rPr>
              <w:t>Descriptor 5.9</w:t>
            </w:r>
            <w:r w:rsidR="0091356A">
              <w:rPr>
                <w:noProof/>
              </w:rPr>
              <w:t>:</w:t>
            </w:r>
            <w:r>
              <w:rPr>
                <w:noProof/>
              </w:rPr>
              <w:t xml:space="preserve"> Monitorea constantemente la convivencia y analiza la efectividad de las estrategias que utiliza para promover el trato respetuoso, prevenir y resolver conflictos.</w:t>
            </w:r>
          </w:p>
        </w:tc>
      </w:tr>
    </w:tbl>
    <w:p w:rsidR="00492664" w:rsidP="007A3038" w:rsidRDefault="00492664" w14:paraId="5C4055A3" w14:textId="77777777">
      <w:pPr>
        <w:spacing w:after="0"/>
      </w:pPr>
    </w:p>
    <w:sectPr w:rsidR="00492664" w:rsidSect="00FE4568">
      <w:headerReference w:type="default" r:id="rId8"/>
      <w:footerReference w:type="default" r:id="rId9"/>
      <w:pgSz w:w="12240" w:h="15840" w:orient="portrait"/>
      <w:pgMar w:top="1417" w:right="1701" w:bottom="1417" w:left="1701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972A6" w:rsidP="005C6EAC" w:rsidRDefault="008972A6" w14:paraId="26DBF1C9" w14:textId="77777777">
      <w:pPr>
        <w:spacing w:after="0" w:line="240" w:lineRule="auto"/>
      </w:pPr>
      <w:r>
        <w:separator/>
      </w:r>
    </w:p>
  </w:endnote>
  <w:endnote w:type="continuationSeparator" w:id="0">
    <w:p w:rsidR="008972A6" w:rsidP="005C6EAC" w:rsidRDefault="008972A6" w14:paraId="0971460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959FC" w:rsidP="005C6EAC" w:rsidRDefault="009959FC" w14:paraId="549648CC" w14:textId="77777777">
    <w:pPr>
      <w:pStyle w:val="Piedepgina"/>
      <w:tabs>
        <w:tab w:val="clear" w:pos="4419"/>
        <w:tab w:val="clear" w:pos="8838"/>
        <w:tab w:val="left" w:pos="3270"/>
      </w:tabs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4E8B2E70" wp14:editId="4C814CFD">
          <wp:simplePos x="0" y="0"/>
          <wp:positionH relativeFrom="margin">
            <wp:align>right</wp:align>
          </wp:positionH>
          <wp:positionV relativeFrom="paragraph">
            <wp:posOffset>-95250</wp:posOffset>
          </wp:positionV>
          <wp:extent cx="1384436" cy="520972"/>
          <wp:effectExtent l="0" t="0" r="6350" b="0"/>
          <wp:wrapNone/>
          <wp:docPr id="4" name="Imagen 4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436" cy="520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inline distT="0" distB="0" distL="0" distR="0" wp14:anchorId="177358A2" wp14:editId="3F1C06B5">
          <wp:extent cx="1243437" cy="67318"/>
          <wp:effectExtent l="0" t="0" r="1163" b="0"/>
          <wp:docPr id="3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437" cy="673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972A6" w:rsidP="005C6EAC" w:rsidRDefault="008972A6" w14:paraId="2A05B2C4" w14:textId="77777777">
      <w:pPr>
        <w:spacing w:after="0" w:line="240" w:lineRule="auto"/>
      </w:pPr>
      <w:r>
        <w:separator/>
      </w:r>
    </w:p>
  </w:footnote>
  <w:footnote w:type="continuationSeparator" w:id="0">
    <w:p w:rsidR="008972A6" w:rsidP="005C6EAC" w:rsidRDefault="008972A6" w14:paraId="3DCC798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959FC" w:rsidRDefault="009959FC" w14:paraId="39FF5144" w14:textId="77777777">
    <w:pPr>
      <w:pStyle w:val="Encabezado"/>
    </w:pPr>
    <w:r>
      <w:rPr>
        <w:noProof/>
        <w:lang w:eastAsia="es-CL"/>
      </w:rPr>
      <w:drawing>
        <wp:inline distT="0" distB="0" distL="0" distR="0" wp14:anchorId="5C46AA86" wp14:editId="1E08B16C">
          <wp:extent cx="755021" cy="685800"/>
          <wp:effectExtent l="0" t="0" r="6985" b="0"/>
          <wp:docPr id="2066996711" name="Imagen 2066996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58" cy="698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6C4ED9"/>
    <w:multiLevelType w:val="hybridMultilevel"/>
    <w:tmpl w:val="5900C9DA"/>
    <w:lvl w:ilvl="0" w:tplc="3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1">
    <w:nsid w:val="6DE06C14"/>
    <w:multiLevelType w:val="hybridMultilevel"/>
    <w:tmpl w:val="20A6CBD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26284933">
    <w:abstractNumId w:val="0"/>
  </w:num>
  <w:num w:numId="2" w16cid:durableId="95449556">
    <w:abstractNumId w:val="0"/>
  </w:num>
  <w:num w:numId="3" w16cid:durableId="1258715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C47"/>
    <w:rsid w:val="00014B10"/>
    <w:rsid w:val="0006576E"/>
    <w:rsid w:val="00097F4F"/>
    <w:rsid w:val="000B733C"/>
    <w:rsid w:val="00162447"/>
    <w:rsid w:val="0018596C"/>
    <w:rsid w:val="001E669B"/>
    <w:rsid w:val="00240088"/>
    <w:rsid w:val="002730C9"/>
    <w:rsid w:val="00286722"/>
    <w:rsid w:val="00291A64"/>
    <w:rsid w:val="002A5645"/>
    <w:rsid w:val="002C209E"/>
    <w:rsid w:val="002F6F30"/>
    <w:rsid w:val="00374A2C"/>
    <w:rsid w:val="003A3893"/>
    <w:rsid w:val="003E270E"/>
    <w:rsid w:val="00426769"/>
    <w:rsid w:val="00436424"/>
    <w:rsid w:val="00464283"/>
    <w:rsid w:val="00482CF9"/>
    <w:rsid w:val="004855B1"/>
    <w:rsid w:val="00492664"/>
    <w:rsid w:val="004B7CDF"/>
    <w:rsid w:val="00503DED"/>
    <w:rsid w:val="00563203"/>
    <w:rsid w:val="005C6EAC"/>
    <w:rsid w:val="00622CAB"/>
    <w:rsid w:val="00623EE1"/>
    <w:rsid w:val="006A3FDD"/>
    <w:rsid w:val="006D3C43"/>
    <w:rsid w:val="006F270B"/>
    <w:rsid w:val="00721117"/>
    <w:rsid w:val="00725D1E"/>
    <w:rsid w:val="007562C1"/>
    <w:rsid w:val="00770144"/>
    <w:rsid w:val="007A2AE6"/>
    <w:rsid w:val="007A3038"/>
    <w:rsid w:val="00803CA9"/>
    <w:rsid w:val="00896C47"/>
    <w:rsid w:val="008972A6"/>
    <w:rsid w:val="008A5855"/>
    <w:rsid w:val="0091356A"/>
    <w:rsid w:val="00942C7D"/>
    <w:rsid w:val="009959FC"/>
    <w:rsid w:val="00997129"/>
    <w:rsid w:val="00A0398E"/>
    <w:rsid w:val="00A07C21"/>
    <w:rsid w:val="00A474B0"/>
    <w:rsid w:val="00AB2BC1"/>
    <w:rsid w:val="00AF032B"/>
    <w:rsid w:val="00AF7430"/>
    <w:rsid w:val="00B94B5F"/>
    <w:rsid w:val="00BF1B34"/>
    <w:rsid w:val="00C078AD"/>
    <w:rsid w:val="00C21737"/>
    <w:rsid w:val="00CE0779"/>
    <w:rsid w:val="00D861D6"/>
    <w:rsid w:val="00DF254A"/>
    <w:rsid w:val="00E17BDF"/>
    <w:rsid w:val="00E2484E"/>
    <w:rsid w:val="00E628CF"/>
    <w:rsid w:val="00E77F8C"/>
    <w:rsid w:val="00E83D0C"/>
    <w:rsid w:val="00E86E42"/>
    <w:rsid w:val="00ED04AD"/>
    <w:rsid w:val="00EE5A14"/>
    <w:rsid w:val="00F171C7"/>
    <w:rsid w:val="00F21DA1"/>
    <w:rsid w:val="00FE4568"/>
    <w:rsid w:val="00FF1EEF"/>
    <w:rsid w:val="12ACFB40"/>
    <w:rsid w:val="1E418341"/>
    <w:rsid w:val="680EC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A5717"/>
  <w15:docId w15:val="{74C8A78A-550B-49A1-80D4-00AC3057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5855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estiloinforme" w:customStyle="1">
    <w:name w:val="estilo informe"/>
    <w:basedOn w:val="Tablanormal"/>
    <w:uiPriority w:val="99"/>
    <w:rsid w:val="00AB2BC1"/>
    <w:pPr>
      <w:spacing w:after="0" w:line="240" w:lineRule="auto"/>
    </w:pPr>
    <w:rPr>
      <w:rFonts w:ascii="Cambria" w:hAnsi="Cambria" w:eastAsia="MS Mincho" w:cs="Times New Roman"/>
      <w:sz w:val="20"/>
      <w:szCs w:val="20"/>
      <w:lang w:val="en-US" w:eastAsia="es-ES"/>
    </w:rPr>
    <w:tblPr/>
  </w:style>
  <w:style w:type="table" w:styleId="Tablaconcuadrcula">
    <w:name w:val="Table Grid"/>
    <w:basedOn w:val="Tablanormal"/>
    <w:uiPriority w:val="59"/>
    <w:rsid w:val="00896C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D3C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3C43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6D3C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3C43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D3C4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D3C43"/>
    <w:rPr>
      <w:rFonts w:ascii="Tahoma" w:hAnsi="Tahoma" w:cs="Tahoma"/>
      <w:sz w:val="16"/>
      <w:szCs w:val="16"/>
    </w:rPr>
  </w:style>
  <w:style w:type="character" w:styleId="PrrafodelistaCar" w:customStyle="1">
    <w:name w:val="Párrafo de lista Car"/>
    <w:aliases w:val="DINFO_Materia Car"/>
    <w:link w:val="Prrafodelista"/>
    <w:uiPriority w:val="34"/>
    <w:locked/>
    <w:rsid w:val="00CE0779"/>
  </w:style>
  <w:style w:type="paragraph" w:styleId="Prrafodelista">
    <w:name w:val="List Paragraph"/>
    <w:aliases w:val="DINFO_Materia"/>
    <w:basedOn w:val="Normal"/>
    <w:link w:val="PrrafodelistaCar"/>
    <w:uiPriority w:val="34"/>
    <w:qFormat/>
    <w:rsid w:val="00CE07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6EA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C6EAC"/>
  </w:style>
  <w:style w:type="paragraph" w:styleId="Piedepgina">
    <w:name w:val="footer"/>
    <w:basedOn w:val="Normal"/>
    <w:link w:val="PiedepginaCar"/>
    <w:uiPriority w:val="99"/>
    <w:unhideWhenUsed/>
    <w:rsid w:val="005C6EA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C6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EE16BC5438FF4790073075E21D3D86" ma:contentTypeVersion="13" ma:contentTypeDescription="Crear nuevo documento." ma:contentTypeScope="" ma:versionID="0773761191c4331f684d72e2b6915968">
  <xsd:schema xmlns:xsd="http://www.w3.org/2001/XMLSchema" xmlns:xs="http://www.w3.org/2001/XMLSchema" xmlns:p="http://schemas.microsoft.com/office/2006/metadata/properties" xmlns:ns2="57d3a2c8-9679-4d10-9931-5194197ab772" xmlns:ns3="22763f25-b82b-4c97-b2ab-742e14be952a" targetNamespace="http://schemas.microsoft.com/office/2006/metadata/properties" ma:root="true" ma:fieldsID="4d20e239966a9603bc41c06e078417d0" ns2:_="" ns3:_="">
    <xsd:import namespace="57d3a2c8-9679-4d10-9931-5194197ab772"/>
    <xsd:import namespace="22763f25-b82b-4c97-b2ab-742e14be95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3a2c8-9679-4d10-9931-5194197ab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83aa49dc-0840-4df2-9988-4c28c04889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63f25-b82b-4c97-b2ab-742e14be95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b0382e-a822-46e6-95c6-acdb0337713d}" ma:internalName="TaxCatchAll" ma:showField="CatchAllData" ma:web="22763f25-b82b-4c97-b2ab-742e14be9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d3a2c8-9679-4d10-9931-5194197ab772">
      <Terms xmlns="http://schemas.microsoft.com/office/infopath/2007/PartnerControls"/>
    </lcf76f155ced4ddcb4097134ff3c332f>
    <TaxCatchAll xmlns="22763f25-b82b-4c97-b2ab-742e14be952a" xsi:nil="true"/>
  </documentManagement>
</p:properties>
</file>

<file path=customXml/itemProps1.xml><?xml version="1.0" encoding="utf-8"?>
<ds:datastoreItem xmlns:ds="http://schemas.openxmlformats.org/officeDocument/2006/customXml" ds:itemID="{E3E78252-8934-4B57-9AB1-DF789B1EC8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DE21CC-C19A-4893-B180-0EF9139415DB}"/>
</file>

<file path=customXml/itemProps3.xml><?xml version="1.0" encoding="utf-8"?>
<ds:datastoreItem xmlns:ds="http://schemas.openxmlformats.org/officeDocument/2006/customXml" ds:itemID="{7934A9A7-502A-4E96-9A24-BAA1B5A890E9}"/>
</file>

<file path=customXml/itemProps4.xml><?xml version="1.0" encoding="utf-8"?>
<ds:datastoreItem xmlns:ds="http://schemas.openxmlformats.org/officeDocument/2006/customXml" ds:itemID="{E25F1395-0A30-4A58-8EC9-05A3704B5B8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Oriana Reyes Guajardo</dc:creator>
  <cp:lastModifiedBy>Elizabeth Carolina Espinoza Guerrero</cp:lastModifiedBy>
  <cp:revision>11</cp:revision>
  <dcterms:created xsi:type="dcterms:W3CDTF">2024-05-31T19:22:00Z</dcterms:created>
  <dcterms:modified xsi:type="dcterms:W3CDTF">2025-05-28T12:58:11Z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0x010100E3EE16BC5438FF4790073075E21D3D86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