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FD6FF" w14:textId="77777777" w:rsidR="006A3D56" w:rsidRDefault="00417A58" w:rsidP="008D4D73">
      <w:pPr>
        <w:spacing w:after="0"/>
        <w:jc w:val="center"/>
        <w:rPr>
          <w:b/>
          <w:bCs/>
        </w:rPr>
      </w:pPr>
      <w:r w:rsidRPr="004F62C5">
        <w:rPr>
          <w:b/>
          <w:bCs/>
        </w:rPr>
        <w:t>FICHA TÉCNICA</w:t>
      </w:r>
    </w:p>
    <w:p w14:paraId="733819EA" w14:textId="78C4DD6F" w:rsidR="00417A58" w:rsidRDefault="006A3D56" w:rsidP="00896C47">
      <w:pPr>
        <w:jc w:val="center"/>
        <w:rPr>
          <w:b/>
          <w:bCs/>
        </w:rPr>
      </w:pPr>
      <w:r>
        <w:rPr>
          <w:b/>
          <w:bCs/>
        </w:rPr>
        <w:t>RECURSOS</w:t>
      </w:r>
      <w:r w:rsidR="00417A58">
        <w:rPr>
          <w:b/>
          <w:bCs/>
        </w:rPr>
        <w:t xml:space="preserve"> FORMATIVO</w:t>
      </w:r>
      <w:r>
        <w:rPr>
          <w:b/>
          <w:bCs/>
        </w:rPr>
        <w:t>S Y ORIENTACIONES PARA DOCENTES</w:t>
      </w:r>
    </w:p>
    <w:p w14:paraId="2A79C4B8" w14:textId="77777777" w:rsidR="008D4D73" w:rsidRDefault="008D4D73" w:rsidP="008D4D73">
      <w:pPr>
        <w:rPr>
          <w:b/>
          <w:bCs/>
        </w:rPr>
      </w:pPr>
    </w:p>
    <w:tbl>
      <w:tblPr>
        <w:tblStyle w:val="Tablaconcuadrcula"/>
        <w:tblW w:w="8784" w:type="dxa"/>
        <w:tblLook w:val="04A0" w:firstRow="1" w:lastRow="0" w:firstColumn="1" w:lastColumn="0" w:noHBand="0" w:noVBand="1"/>
      </w:tblPr>
      <w:tblGrid>
        <w:gridCol w:w="3539"/>
        <w:gridCol w:w="5245"/>
      </w:tblGrid>
      <w:tr w:rsidR="00417A58" w:rsidRPr="00290B0B" w14:paraId="2547262A" w14:textId="77777777" w:rsidTr="00E17BDF">
        <w:trPr>
          <w:trHeight w:val="255"/>
        </w:trPr>
        <w:tc>
          <w:tcPr>
            <w:tcW w:w="8784" w:type="dxa"/>
            <w:gridSpan w:val="2"/>
            <w:shd w:val="clear" w:color="auto" w:fill="006CB7"/>
          </w:tcPr>
          <w:p w14:paraId="4A471D98" w14:textId="77777777" w:rsidR="00417A58" w:rsidRPr="00290B0B" w:rsidRDefault="00417A58" w:rsidP="00005772">
            <w:pPr>
              <w:spacing w:line="276" w:lineRule="auto"/>
              <w:rPr>
                <w:b/>
                <w:color w:val="FFFFFF" w:themeColor="background1"/>
              </w:rPr>
            </w:pPr>
            <w:r w:rsidRPr="00290B0B">
              <w:rPr>
                <w:b/>
                <w:color w:val="FFFFFF" w:themeColor="background1"/>
              </w:rPr>
              <w:t>ANTECEDENTES GENERALES</w:t>
            </w:r>
          </w:p>
        </w:tc>
      </w:tr>
      <w:tr w:rsidR="00417A58" w:rsidRPr="00486841" w14:paraId="5C497B59" w14:textId="77777777" w:rsidTr="00E17BDF">
        <w:tc>
          <w:tcPr>
            <w:tcW w:w="3539" w:type="dxa"/>
            <w:shd w:val="clear" w:color="auto" w:fill="D3DDEB"/>
          </w:tcPr>
          <w:p w14:paraId="358FD9D9" w14:textId="3B51E1A5" w:rsidR="00417A58" w:rsidRPr="00486841" w:rsidRDefault="00A829C9" w:rsidP="00005772">
            <w:pPr>
              <w:spacing w:line="276" w:lineRule="auto"/>
              <w:rPr>
                <w:b/>
              </w:rPr>
            </w:pPr>
            <w:r w:rsidRPr="00486841">
              <w:rPr>
                <w:b/>
              </w:rPr>
              <w:t>Etapa</w:t>
            </w:r>
            <w:r w:rsidR="00417A58" w:rsidRPr="00486841">
              <w:rPr>
                <w:b/>
              </w:rPr>
              <w:t xml:space="preserve"> de </w:t>
            </w:r>
            <w:r w:rsidRPr="00486841">
              <w:rPr>
                <w:b/>
              </w:rPr>
              <w:t>s</w:t>
            </w:r>
            <w:r w:rsidR="00417A58" w:rsidRPr="00486841">
              <w:rPr>
                <w:b/>
              </w:rPr>
              <w:t>ervicio</w:t>
            </w:r>
          </w:p>
        </w:tc>
        <w:tc>
          <w:tcPr>
            <w:tcW w:w="5245" w:type="dxa"/>
          </w:tcPr>
          <w:p w14:paraId="6AA52356" w14:textId="22A2485E" w:rsidR="00417A58" w:rsidRPr="00486841" w:rsidRDefault="005D792E" w:rsidP="00005772">
            <w:pPr>
              <w:spacing w:line="276" w:lineRule="auto"/>
            </w:pPr>
            <w:r w:rsidRPr="00486841">
              <w:t>Etapa 1</w:t>
            </w:r>
          </w:p>
        </w:tc>
      </w:tr>
      <w:tr w:rsidR="00EA3D18" w:rsidRPr="00486841" w14:paraId="16334FB4" w14:textId="77777777" w:rsidTr="00E17BDF">
        <w:tc>
          <w:tcPr>
            <w:tcW w:w="3539" w:type="dxa"/>
            <w:shd w:val="clear" w:color="auto" w:fill="D3DDEB"/>
          </w:tcPr>
          <w:p w14:paraId="19D17A51" w14:textId="734BF5CB" w:rsidR="00EA3D18" w:rsidRPr="00486841" w:rsidRDefault="00EA3D18" w:rsidP="00005772">
            <w:pPr>
              <w:spacing w:line="276" w:lineRule="auto"/>
              <w:rPr>
                <w:b/>
              </w:rPr>
            </w:pPr>
            <w:r w:rsidRPr="00486841">
              <w:rPr>
                <w:b/>
              </w:rPr>
              <w:t>Año</w:t>
            </w:r>
          </w:p>
        </w:tc>
        <w:tc>
          <w:tcPr>
            <w:tcW w:w="5245" w:type="dxa"/>
          </w:tcPr>
          <w:p w14:paraId="144E2D7A" w14:textId="33C0EE11" w:rsidR="00EA3D18" w:rsidRPr="00486841" w:rsidRDefault="00486841" w:rsidP="00005772">
            <w:pPr>
              <w:spacing w:line="276" w:lineRule="auto"/>
            </w:pPr>
            <w:r>
              <w:t>2026</w:t>
            </w:r>
          </w:p>
        </w:tc>
      </w:tr>
      <w:tr w:rsidR="00D619F6" w:rsidRPr="00486841" w14:paraId="147AEBC3" w14:textId="77777777" w:rsidTr="00E17BDF">
        <w:tc>
          <w:tcPr>
            <w:tcW w:w="3539" w:type="dxa"/>
            <w:shd w:val="clear" w:color="auto" w:fill="D3DDEB"/>
          </w:tcPr>
          <w:p w14:paraId="267F6E11" w14:textId="1B716C33" w:rsidR="00D619F6" w:rsidRPr="00E226BD" w:rsidRDefault="00D619F6" w:rsidP="00005772">
            <w:pPr>
              <w:spacing w:line="276" w:lineRule="auto"/>
              <w:rPr>
                <w:b/>
              </w:rPr>
            </w:pPr>
            <w:r w:rsidRPr="00E226BD">
              <w:rPr>
                <w:b/>
              </w:rPr>
              <w:t>Nombre del recurso</w:t>
            </w:r>
          </w:p>
        </w:tc>
        <w:tc>
          <w:tcPr>
            <w:tcW w:w="5245" w:type="dxa"/>
          </w:tcPr>
          <w:p w14:paraId="01AE3D86" w14:textId="4B64C028" w:rsidR="00814256" w:rsidRPr="00E226BD" w:rsidRDefault="00760854" w:rsidP="00317E73">
            <w:r w:rsidRPr="00E226BD">
              <w:t xml:space="preserve">¿Cómo hacer visible mi competencia profesional en el indicador </w:t>
            </w:r>
            <w:r w:rsidR="00E620E2">
              <w:t>Am</w:t>
            </w:r>
            <w:r w:rsidR="003B04DB">
              <w:t>biente de aula</w:t>
            </w:r>
            <w:r w:rsidRPr="00E226BD">
              <w:t xml:space="preserve">? - Un recurso de apoyo para </w:t>
            </w:r>
            <w:r w:rsidR="006C14C3" w:rsidRPr="006C14C3">
              <w:t>Educación Básica</w:t>
            </w:r>
            <w:r w:rsidR="006C14C3" w:rsidRPr="00615AAA">
              <w:rPr>
                <w:i/>
                <w:iCs/>
                <w:sz w:val="24"/>
                <w:szCs w:val="24"/>
              </w:rPr>
              <w:t xml:space="preserve"> </w:t>
            </w:r>
            <w:r w:rsidR="006C14C3" w:rsidRPr="006C14C3">
              <w:t>Generalista Lenguaje y Matemática 1° a 4°</w:t>
            </w:r>
            <w:r w:rsidR="006C14C3">
              <w:t xml:space="preserve">; </w:t>
            </w:r>
            <w:r w:rsidR="006C14C3" w:rsidRPr="006C14C3">
              <w:t>Educación Básica 1° a 6° Asignaturas</w:t>
            </w:r>
            <w:r w:rsidR="006C14C3">
              <w:t xml:space="preserve">; </w:t>
            </w:r>
            <w:r w:rsidR="006C14C3" w:rsidRPr="006C14C3">
              <w:t>7° Básico a 4° Medio Asignaturas</w:t>
            </w:r>
            <w:r w:rsidR="006C14C3">
              <w:t xml:space="preserve">; </w:t>
            </w:r>
            <w:r w:rsidR="006C14C3" w:rsidRPr="006C14C3">
              <w:t>Educación Media Técnico Profesional</w:t>
            </w:r>
            <w:r w:rsidR="00317E73">
              <w:t xml:space="preserve">; </w:t>
            </w:r>
            <w:r w:rsidR="006C14C3" w:rsidRPr="006C14C3">
              <w:t>Educación de Personas Jóvenes y Adultas</w:t>
            </w:r>
          </w:p>
        </w:tc>
      </w:tr>
    </w:tbl>
    <w:p w14:paraId="0E1221A3" w14:textId="77777777" w:rsidR="00417A58" w:rsidRDefault="00417A58" w:rsidP="003006C7">
      <w:pPr>
        <w:spacing w:after="0"/>
      </w:pPr>
    </w:p>
    <w:tbl>
      <w:tblPr>
        <w:tblStyle w:val="Tablaconcuadrcula"/>
        <w:tblW w:w="0" w:type="auto"/>
        <w:tblLook w:val="04A0" w:firstRow="1" w:lastRow="0" w:firstColumn="1" w:lastColumn="0" w:noHBand="0" w:noVBand="1"/>
      </w:tblPr>
      <w:tblGrid>
        <w:gridCol w:w="3539"/>
        <w:gridCol w:w="5289"/>
      </w:tblGrid>
      <w:tr w:rsidR="00417A58" w14:paraId="0B163D48" w14:textId="77777777" w:rsidTr="00E17BDF">
        <w:tc>
          <w:tcPr>
            <w:tcW w:w="8828" w:type="dxa"/>
            <w:gridSpan w:val="2"/>
            <w:shd w:val="clear" w:color="auto" w:fill="006CB7"/>
          </w:tcPr>
          <w:p w14:paraId="68A1325E" w14:textId="77777777" w:rsidR="00417A58" w:rsidRDefault="00417A58" w:rsidP="001B3BF1">
            <w:pPr>
              <w:spacing w:line="276" w:lineRule="auto"/>
            </w:pPr>
            <w:r w:rsidRPr="00014B10">
              <w:rPr>
                <w:b/>
                <w:color w:val="FFFFFF" w:themeColor="background1"/>
              </w:rPr>
              <w:t>INFORMACIÓN DEL MATERIAL DE APOYO FORMATIVO</w:t>
            </w:r>
          </w:p>
        </w:tc>
      </w:tr>
      <w:tr w:rsidR="00417A58" w14:paraId="45B7AAB4" w14:textId="77777777" w:rsidTr="00E17BDF">
        <w:tc>
          <w:tcPr>
            <w:tcW w:w="3539" w:type="dxa"/>
            <w:shd w:val="clear" w:color="auto" w:fill="D3DDEB"/>
          </w:tcPr>
          <w:p w14:paraId="39E0900C" w14:textId="6AC7A552" w:rsidR="00417A58" w:rsidRPr="00FF1EEF" w:rsidRDefault="00417A58" w:rsidP="001B3BF1">
            <w:pPr>
              <w:spacing w:line="276" w:lineRule="auto"/>
              <w:rPr>
                <w:b/>
              </w:rPr>
            </w:pPr>
            <w:r w:rsidRPr="00FF1EEF">
              <w:rPr>
                <w:b/>
              </w:rPr>
              <w:t>Agrupaci</w:t>
            </w:r>
            <w:r w:rsidR="00DF5871">
              <w:rPr>
                <w:b/>
              </w:rPr>
              <w:t>o</w:t>
            </w:r>
            <w:r w:rsidRPr="00FF1EEF">
              <w:rPr>
                <w:b/>
              </w:rPr>
              <w:t>n</w:t>
            </w:r>
            <w:r w:rsidR="00DF5871">
              <w:rPr>
                <w:b/>
              </w:rPr>
              <w:t>es</w:t>
            </w:r>
          </w:p>
        </w:tc>
        <w:tc>
          <w:tcPr>
            <w:tcW w:w="5289" w:type="dxa"/>
          </w:tcPr>
          <w:p w14:paraId="2C70B466" w14:textId="77777777" w:rsidR="00317E73" w:rsidRDefault="00317E73" w:rsidP="00317E73">
            <w:pPr>
              <w:pStyle w:val="Prrafodelista"/>
              <w:numPr>
                <w:ilvl w:val="0"/>
                <w:numId w:val="16"/>
              </w:numPr>
            </w:pPr>
            <w:r w:rsidRPr="006C14C3">
              <w:t>Educación Básica</w:t>
            </w:r>
            <w:r w:rsidRPr="00317E73">
              <w:rPr>
                <w:i/>
                <w:iCs/>
                <w:sz w:val="24"/>
                <w:szCs w:val="24"/>
              </w:rPr>
              <w:t xml:space="preserve"> </w:t>
            </w:r>
            <w:r w:rsidRPr="006C14C3">
              <w:t>Generalista Lenguaje y Matemática 1° a 4°</w:t>
            </w:r>
          </w:p>
          <w:p w14:paraId="74E155BD" w14:textId="77777777" w:rsidR="00317E73" w:rsidRDefault="00317E73" w:rsidP="00317E73">
            <w:pPr>
              <w:pStyle w:val="Prrafodelista"/>
              <w:numPr>
                <w:ilvl w:val="0"/>
                <w:numId w:val="16"/>
              </w:numPr>
            </w:pPr>
            <w:r w:rsidRPr="006C14C3">
              <w:t>Educación Básica 1° a 6° Asignaturas</w:t>
            </w:r>
          </w:p>
          <w:p w14:paraId="6BE1E910" w14:textId="77777777" w:rsidR="00317E73" w:rsidRDefault="00317E73" w:rsidP="00317E73">
            <w:pPr>
              <w:pStyle w:val="Prrafodelista"/>
              <w:numPr>
                <w:ilvl w:val="0"/>
                <w:numId w:val="16"/>
              </w:numPr>
            </w:pPr>
            <w:r w:rsidRPr="006C14C3">
              <w:t>7° Básico a 4° Medio Asignaturas</w:t>
            </w:r>
          </w:p>
          <w:p w14:paraId="3B3ACD76" w14:textId="77777777" w:rsidR="00317E73" w:rsidRDefault="00317E73" w:rsidP="00317E73">
            <w:pPr>
              <w:pStyle w:val="Prrafodelista"/>
              <w:numPr>
                <w:ilvl w:val="0"/>
                <w:numId w:val="16"/>
              </w:numPr>
            </w:pPr>
            <w:r w:rsidRPr="006C14C3">
              <w:t>Educación Media Técnico Profesional</w:t>
            </w:r>
          </w:p>
          <w:p w14:paraId="7702E928" w14:textId="59E8FCC2" w:rsidR="00643461" w:rsidRPr="00486841" w:rsidRDefault="00317E73" w:rsidP="00317E73">
            <w:pPr>
              <w:pStyle w:val="Prrafodelista"/>
              <w:numPr>
                <w:ilvl w:val="0"/>
                <w:numId w:val="16"/>
              </w:numPr>
            </w:pPr>
            <w:r w:rsidRPr="006C14C3">
              <w:t>Educación de Personas Jóvenes y Adultas</w:t>
            </w:r>
          </w:p>
        </w:tc>
      </w:tr>
      <w:tr w:rsidR="00417A58" w14:paraId="215B7122" w14:textId="77777777" w:rsidTr="00E17BDF">
        <w:tc>
          <w:tcPr>
            <w:tcW w:w="3539" w:type="dxa"/>
            <w:shd w:val="clear" w:color="auto" w:fill="D3DDEB"/>
          </w:tcPr>
          <w:p w14:paraId="321C88F1" w14:textId="77777777" w:rsidR="00417A58" w:rsidRPr="00FF1EEF" w:rsidRDefault="00417A58" w:rsidP="001B3BF1">
            <w:pPr>
              <w:spacing w:line="276" w:lineRule="auto"/>
              <w:rPr>
                <w:b/>
              </w:rPr>
            </w:pPr>
            <w:r w:rsidRPr="00FF1EEF">
              <w:rPr>
                <w:b/>
              </w:rPr>
              <w:t>Asignatura</w:t>
            </w:r>
          </w:p>
        </w:tc>
        <w:tc>
          <w:tcPr>
            <w:tcW w:w="5289" w:type="dxa"/>
          </w:tcPr>
          <w:p w14:paraId="0BBE5F52" w14:textId="5510E0A5" w:rsidR="00417A58" w:rsidRPr="00486841" w:rsidRDefault="006E1EA0" w:rsidP="001B3BF1">
            <w:pPr>
              <w:spacing w:line="276" w:lineRule="auto"/>
            </w:pPr>
            <w:r>
              <w:t>No aplica</w:t>
            </w:r>
          </w:p>
        </w:tc>
      </w:tr>
      <w:tr w:rsidR="00930509" w14:paraId="30951E5E" w14:textId="77777777" w:rsidTr="00F57103">
        <w:tc>
          <w:tcPr>
            <w:tcW w:w="3539" w:type="dxa"/>
            <w:shd w:val="clear" w:color="auto" w:fill="D3DDEB"/>
          </w:tcPr>
          <w:p w14:paraId="74D65D41" w14:textId="77777777" w:rsidR="00930509" w:rsidRPr="00FF1EEF" w:rsidRDefault="00930509" w:rsidP="001B3BF1">
            <w:pPr>
              <w:spacing w:line="276" w:lineRule="auto"/>
              <w:rPr>
                <w:b/>
              </w:rPr>
            </w:pPr>
            <w:r w:rsidRPr="00FF1EEF">
              <w:rPr>
                <w:b/>
              </w:rPr>
              <w:t>Módulo de Portafolio</w:t>
            </w:r>
          </w:p>
        </w:tc>
        <w:tc>
          <w:tcPr>
            <w:tcW w:w="5289" w:type="dxa"/>
          </w:tcPr>
          <w:p w14:paraId="5EC46CF7" w14:textId="28F4A315" w:rsidR="00930509" w:rsidRPr="00486841" w:rsidRDefault="001C63CD" w:rsidP="001B3BF1">
            <w:pPr>
              <w:spacing w:line="276" w:lineRule="auto"/>
            </w:pPr>
            <w:r w:rsidRPr="00486841">
              <w:t xml:space="preserve">Módulo </w:t>
            </w:r>
            <w:r w:rsidR="00E226BD">
              <w:t>2</w:t>
            </w:r>
          </w:p>
        </w:tc>
      </w:tr>
      <w:tr w:rsidR="00930509" w14:paraId="037AD86F" w14:textId="77777777" w:rsidTr="00F57103">
        <w:tc>
          <w:tcPr>
            <w:tcW w:w="3539" w:type="dxa"/>
            <w:shd w:val="clear" w:color="auto" w:fill="D3DDEB"/>
          </w:tcPr>
          <w:p w14:paraId="63BABF6F" w14:textId="77777777" w:rsidR="00930509" w:rsidRPr="00FF1EEF" w:rsidRDefault="00930509" w:rsidP="001B3BF1">
            <w:pPr>
              <w:spacing w:line="276" w:lineRule="auto"/>
              <w:rPr>
                <w:b/>
              </w:rPr>
            </w:pPr>
            <w:r w:rsidRPr="00FF1EEF">
              <w:rPr>
                <w:b/>
              </w:rPr>
              <w:t>Tarea Portafolio asociada</w:t>
            </w:r>
          </w:p>
        </w:tc>
        <w:tc>
          <w:tcPr>
            <w:tcW w:w="5289" w:type="dxa"/>
          </w:tcPr>
          <w:p w14:paraId="0E4EE383" w14:textId="2C9040AE" w:rsidR="00930509" w:rsidRPr="00486841" w:rsidRDefault="001C63CD" w:rsidP="001B3BF1">
            <w:pPr>
              <w:spacing w:line="276" w:lineRule="auto"/>
            </w:pPr>
            <w:r w:rsidRPr="00486841">
              <w:t xml:space="preserve">Tarea </w:t>
            </w:r>
            <w:r w:rsidR="00E226BD">
              <w:t>4</w:t>
            </w:r>
            <w:r w:rsidRPr="00486841">
              <w:t xml:space="preserve"> </w:t>
            </w:r>
          </w:p>
        </w:tc>
      </w:tr>
      <w:tr w:rsidR="00930509" w14:paraId="75333163" w14:textId="77777777" w:rsidTr="00F57103">
        <w:tc>
          <w:tcPr>
            <w:tcW w:w="3539" w:type="dxa"/>
            <w:shd w:val="clear" w:color="auto" w:fill="D3DDEB"/>
          </w:tcPr>
          <w:p w14:paraId="1ACDC483" w14:textId="77777777" w:rsidR="00930509" w:rsidRPr="00FF1EEF" w:rsidRDefault="00930509" w:rsidP="001B3BF1">
            <w:pPr>
              <w:spacing w:line="276" w:lineRule="auto"/>
              <w:rPr>
                <w:b/>
              </w:rPr>
            </w:pPr>
            <w:r w:rsidRPr="00FF1EEF">
              <w:rPr>
                <w:b/>
              </w:rPr>
              <w:t>Indicador(es) asociados(s)</w:t>
            </w:r>
          </w:p>
        </w:tc>
        <w:tc>
          <w:tcPr>
            <w:tcW w:w="5289" w:type="dxa"/>
          </w:tcPr>
          <w:p w14:paraId="62F8932E" w14:textId="1286A515" w:rsidR="00930509" w:rsidRPr="00486841" w:rsidRDefault="0077248E" w:rsidP="001B3BF1">
            <w:pPr>
              <w:spacing w:line="276" w:lineRule="auto"/>
            </w:pPr>
            <w:r>
              <w:t>Ambiente de aula</w:t>
            </w:r>
          </w:p>
        </w:tc>
      </w:tr>
      <w:tr w:rsidR="00930509" w14:paraId="017625ED" w14:textId="77777777" w:rsidTr="00F57103">
        <w:tc>
          <w:tcPr>
            <w:tcW w:w="3539" w:type="dxa"/>
            <w:shd w:val="clear" w:color="auto" w:fill="D3DDEB"/>
          </w:tcPr>
          <w:p w14:paraId="3D214827" w14:textId="7F809A67" w:rsidR="00930509" w:rsidRPr="009439B6" w:rsidRDefault="00930509" w:rsidP="001B3BF1">
            <w:pPr>
              <w:spacing w:line="276" w:lineRule="auto"/>
              <w:rPr>
                <w:b/>
                <w:lang w:val="pt-PT"/>
              </w:rPr>
            </w:pPr>
            <w:r w:rsidRPr="009439B6">
              <w:rPr>
                <w:b/>
                <w:lang w:val="pt-PT"/>
              </w:rPr>
              <w:t>Práctica(s) pedagógica(s)</w:t>
            </w:r>
            <w:r w:rsidR="00E6728B" w:rsidRPr="009439B6">
              <w:rPr>
                <w:b/>
                <w:lang w:val="pt-PT"/>
              </w:rPr>
              <w:t xml:space="preserve">/temática(s) </w:t>
            </w:r>
            <w:r w:rsidRPr="009439B6">
              <w:rPr>
                <w:b/>
                <w:lang w:val="pt-PT"/>
              </w:rPr>
              <w:t>asociada(s)</w:t>
            </w:r>
          </w:p>
        </w:tc>
        <w:tc>
          <w:tcPr>
            <w:tcW w:w="5289" w:type="dxa"/>
          </w:tcPr>
          <w:p w14:paraId="40D9E014" w14:textId="74E9752B" w:rsidR="00E4445F" w:rsidRPr="001F55CC" w:rsidRDefault="002B2107" w:rsidP="001B3BF1">
            <w:pPr>
              <w:spacing w:line="276" w:lineRule="auto"/>
              <w:rPr>
                <w:noProof/>
              </w:rPr>
            </w:pPr>
            <w:r>
              <w:rPr>
                <w:noProof/>
              </w:rPr>
              <w:t xml:space="preserve">Este recurso se relaciona con la </w:t>
            </w:r>
            <w:r w:rsidR="00D87350" w:rsidRPr="0073166A">
              <w:t xml:space="preserve">capacidad </w:t>
            </w:r>
            <w:proofErr w:type="gramStart"/>
            <w:r w:rsidR="00D87350" w:rsidRPr="0073166A">
              <w:t xml:space="preserve">de </w:t>
            </w:r>
            <w:proofErr w:type="spellStart"/>
            <w:r w:rsidR="00D87350" w:rsidRPr="00C40CA3">
              <w:t>el</w:t>
            </w:r>
            <w:proofErr w:type="spellEnd"/>
            <w:r w:rsidR="00D87350">
              <w:t xml:space="preserve"> o </w:t>
            </w:r>
            <w:r w:rsidR="00D87350" w:rsidRPr="00C40CA3">
              <w:t>la docente</w:t>
            </w:r>
            <w:proofErr w:type="gramEnd"/>
            <w:r w:rsidR="00D87350" w:rsidRPr="00C40CA3">
              <w:t xml:space="preserve"> para promover un ambiente que propicia </w:t>
            </w:r>
            <w:r w:rsidR="00D87350" w:rsidRPr="00615AAA">
              <w:t>el aprendizaje, generando relaciones de confianza, valoración, respeto y equidad con y entre</w:t>
            </w:r>
            <w:r w:rsidR="00D87350">
              <w:t xml:space="preserve"> </w:t>
            </w:r>
            <w:r w:rsidR="00D87350" w:rsidRPr="00C40CA3">
              <w:t>sus estudiantes</w:t>
            </w:r>
            <w:r w:rsidR="001F55CC" w:rsidRPr="001F55CC">
              <w:rPr>
                <w:noProof/>
              </w:rPr>
              <w:t>.</w:t>
            </w:r>
          </w:p>
        </w:tc>
      </w:tr>
      <w:tr w:rsidR="00417A58" w14:paraId="470093F8" w14:textId="77777777" w:rsidTr="00E17BDF">
        <w:tc>
          <w:tcPr>
            <w:tcW w:w="3539" w:type="dxa"/>
            <w:shd w:val="clear" w:color="auto" w:fill="D3DDEB"/>
          </w:tcPr>
          <w:p w14:paraId="4C0FDC80" w14:textId="77777777" w:rsidR="00417A58" w:rsidRPr="00FF1EEF" w:rsidRDefault="00417A58" w:rsidP="001B3BF1">
            <w:pPr>
              <w:spacing w:line="276" w:lineRule="auto"/>
              <w:rPr>
                <w:b/>
              </w:rPr>
            </w:pPr>
            <w:r w:rsidRPr="00FF1EEF">
              <w:rPr>
                <w:b/>
              </w:rPr>
              <w:t>Tipo de material</w:t>
            </w:r>
          </w:p>
        </w:tc>
        <w:tc>
          <w:tcPr>
            <w:tcW w:w="5289" w:type="dxa"/>
          </w:tcPr>
          <w:p w14:paraId="178AE85A" w14:textId="72F0C795" w:rsidR="00417A58" w:rsidRPr="007112D9" w:rsidRDefault="00B65C86" w:rsidP="001B3BF1">
            <w:pPr>
              <w:spacing w:line="276" w:lineRule="auto"/>
            </w:pPr>
            <w:r w:rsidRPr="00B65C86">
              <w:t>Orientaciones prácticas</w:t>
            </w:r>
          </w:p>
        </w:tc>
      </w:tr>
      <w:tr w:rsidR="00417A58" w14:paraId="6B411F7E" w14:textId="77777777" w:rsidTr="00E17BDF">
        <w:tc>
          <w:tcPr>
            <w:tcW w:w="3539" w:type="dxa"/>
            <w:shd w:val="clear" w:color="auto" w:fill="D3DDEB"/>
          </w:tcPr>
          <w:p w14:paraId="5A76BD96" w14:textId="77777777" w:rsidR="00417A58" w:rsidRPr="00FF1EEF" w:rsidRDefault="00417A58" w:rsidP="001B3BF1">
            <w:pPr>
              <w:spacing w:line="276" w:lineRule="auto"/>
              <w:rPr>
                <w:b/>
              </w:rPr>
            </w:pPr>
            <w:r w:rsidRPr="00FF1EEF">
              <w:rPr>
                <w:b/>
              </w:rPr>
              <w:t>Palabras clave</w:t>
            </w:r>
          </w:p>
        </w:tc>
        <w:tc>
          <w:tcPr>
            <w:tcW w:w="5289" w:type="dxa"/>
          </w:tcPr>
          <w:p w14:paraId="18540B45" w14:textId="32202F4D" w:rsidR="00417A58" w:rsidRPr="007112D9" w:rsidRDefault="008F74F3" w:rsidP="001B3BF1">
            <w:pPr>
              <w:spacing w:line="276" w:lineRule="auto"/>
            </w:pPr>
            <w:r w:rsidRPr="008F74F3">
              <w:t>Ambiente de aula</w:t>
            </w:r>
            <w:r>
              <w:t>, r</w:t>
            </w:r>
            <w:r w:rsidRPr="008F74F3">
              <w:t>espeto</w:t>
            </w:r>
            <w:r>
              <w:t>, c</w:t>
            </w:r>
            <w:r w:rsidRPr="008F74F3">
              <w:t>onfianza</w:t>
            </w:r>
            <w:r>
              <w:t>, p</w:t>
            </w:r>
            <w:r w:rsidRPr="008F74F3">
              <w:t>articipación</w:t>
            </w:r>
            <w:r>
              <w:t>,</w:t>
            </w:r>
            <w:r w:rsidRPr="008F74F3">
              <w:t xml:space="preserve"> </w:t>
            </w:r>
            <w:r>
              <w:t>a</w:t>
            </w:r>
            <w:r w:rsidRPr="008F74F3">
              <w:t>prendizaje</w:t>
            </w:r>
            <w:r>
              <w:t>, c</w:t>
            </w:r>
            <w:r w:rsidRPr="008F74F3">
              <w:t>onvivencia</w:t>
            </w:r>
            <w:r>
              <w:t>, e</w:t>
            </w:r>
            <w:r w:rsidRPr="008F74F3">
              <w:t>scucha</w:t>
            </w:r>
            <w:r>
              <w:t>, v</w:t>
            </w:r>
            <w:r w:rsidRPr="008F74F3">
              <w:t>aloración</w:t>
            </w:r>
            <w:r>
              <w:t>, f</w:t>
            </w:r>
            <w:r w:rsidRPr="008F74F3">
              <w:t>ocalización</w:t>
            </w:r>
            <w:r>
              <w:t>, i</w:t>
            </w:r>
            <w:r w:rsidRPr="008F74F3">
              <w:t>nteracciones</w:t>
            </w:r>
            <w:r w:rsidR="00172E74">
              <w:t>.</w:t>
            </w:r>
          </w:p>
        </w:tc>
      </w:tr>
      <w:tr w:rsidR="00DA467F" w14:paraId="4FE307F6" w14:textId="77777777" w:rsidTr="00153D82">
        <w:trPr>
          <w:trHeight w:val="821"/>
        </w:trPr>
        <w:tc>
          <w:tcPr>
            <w:tcW w:w="3539" w:type="dxa"/>
            <w:shd w:val="clear" w:color="auto" w:fill="D3DDEB"/>
          </w:tcPr>
          <w:p w14:paraId="140BCA52" w14:textId="2E8D49EF" w:rsidR="00DA467F" w:rsidRPr="00FF1EEF" w:rsidRDefault="00DA467F" w:rsidP="00DA467F">
            <w:pPr>
              <w:spacing w:line="276" w:lineRule="auto"/>
              <w:rPr>
                <w:b/>
              </w:rPr>
            </w:pPr>
            <w:r w:rsidRPr="00FF1EEF">
              <w:rPr>
                <w:b/>
              </w:rPr>
              <w:t>Fundamentación de la selección de la</w:t>
            </w:r>
            <w:r>
              <w:rPr>
                <w:b/>
              </w:rPr>
              <w:t xml:space="preserve"> temática/</w:t>
            </w:r>
            <w:r w:rsidRPr="00FF1EEF">
              <w:rPr>
                <w:b/>
              </w:rPr>
              <w:t>práctica/indicador</w:t>
            </w:r>
          </w:p>
        </w:tc>
        <w:tc>
          <w:tcPr>
            <w:tcW w:w="5289" w:type="dxa"/>
          </w:tcPr>
          <w:p w14:paraId="2E54F8B1" w14:textId="236644C0" w:rsidR="00DA467F" w:rsidRPr="002073D9" w:rsidRDefault="00DA467F" w:rsidP="00DA467F">
            <w:pPr>
              <w:spacing w:line="276" w:lineRule="auto"/>
              <w:rPr>
                <w:noProof/>
              </w:rPr>
            </w:pPr>
            <w:r w:rsidRPr="002073D9">
              <w:rPr>
                <w:noProof/>
              </w:rPr>
              <w:t>Los resultados del Informe Nacional Portafolio 2025 muestran que, en las agrupaciones a las que se dirige este recurso, el indicador “</w:t>
            </w:r>
            <w:r>
              <w:rPr>
                <w:noProof/>
              </w:rPr>
              <w:t>Ambiente de aula</w:t>
            </w:r>
            <w:r w:rsidRPr="002073D9">
              <w:rPr>
                <w:noProof/>
              </w:rPr>
              <w:t xml:space="preserve">” presenta altos porcentajes de desempeños en nivel </w:t>
            </w:r>
            <w:r>
              <w:rPr>
                <w:noProof/>
              </w:rPr>
              <w:t>“</w:t>
            </w:r>
            <w:r w:rsidRPr="002073D9">
              <w:rPr>
                <w:noProof/>
              </w:rPr>
              <w:t>Por lograr</w:t>
            </w:r>
            <w:r>
              <w:rPr>
                <w:noProof/>
              </w:rPr>
              <w:t>”:</w:t>
            </w:r>
          </w:p>
          <w:p w14:paraId="710D95AD" w14:textId="4600BF64" w:rsidR="00DA467F" w:rsidRDefault="00F84EEC" w:rsidP="00DA467F">
            <w:pPr>
              <w:pStyle w:val="Prrafodelista"/>
              <w:numPr>
                <w:ilvl w:val="0"/>
                <w:numId w:val="17"/>
              </w:numPr>
              <w:spacing w:line="276" w:lineRule="auto"/>
            </w:pPr>
            <w:r>
              <w:t>90,7</w:t>
            </w:r>
            <w:r w:rsidR="00DA467F">
              <w:t xml:space="preserve">% en </w:t>
            </w:r>
            <w:r w:rsidR="00DA467F" w:rsidRPr="006C14C3">
              <w:t>Educación Básica</w:t>
            </w:r>
            <w:r w:rsidR="00DA467F" w:rsidRPr="00317E73">
              <w:rPr>
                <w:i/>
                <w:iCs/>
                <w:sz w:val="24"/>
                <w:szCs w:val="24"/>
              </w:rPr>
              <w:t xml:space="preserve"> </w:t>
            </w:r>
            <w:r w:rsidR="00DA467F" w:rsidRPr="006C14C3">
              <w:t>Generalista Lenguaje y Matemática 1° a 4°</w:t>
            </w:r>
          </w:p>
          <w:p w14:paraId="3133F40D" w14:textId="69A3F601" w:rsidR="00DA467F" w:rsidRDefault="00F84EEC" w:rsidP="00DA467F">
            <w:pPr>
              <w:pStyle w:val="Prrafodelista"/>
              <w:numPr>
                <w:ilvl w:val="0"/>
                <w:numId w:val="17"/>
              </w:numPr>
              <w:spacing w:line="276" w:lineRule="auto"/>
            </w:pPr>
            <w:r>
              <w:t>80,7</w:t>
            </w:r>
            <w:r w:rsidR="00DA467F">
              <w:t xml:space="preserve">% en </w:t>
            </w:r>
            <w:r w:rsidR="00DA467F" w:rsidRPr="006C14C3">
              <w:t>Educación Básica 1° a 6° Asignaturas</w:t>
            </w:r>
          </w:p>
          <w:p w14:paraId="7B212C61" w14:textId="15765638" w:rsidR="00DA467F" w:rsidRDefault="007C2887" w:rsidP="00DA467F">
            <w:pPr>
              <w:pStyle w:val="Prrafodelista"/>
              <w:numPr>
                <w:ilvl w:val="0"/>
                <w:numId w:val="17"/>
              </w:numPr>
              <w:spacing w:after="200" w:line="276" w:lineRule="auto"/>
              <w:rPr>
                <w:noProof/>
              </w:rPr>
            </w:pPr>
            <w:r>
              <w:rPr>
                <w:noProof/>
              </w:rPr>
              <w:lastRenderedPageBreak/>
              <w:t>70</w:t>
            </w:r>
            <w:r w:rsidR="00DA467F">
              <w:rPr>
                <w:noProof/>
              </w:rPr>
              <w:t>,</w:t>
            </w:r>
            <w:r>
              <w:rPr>
                <w:noProof/>
              </w:rPr>
              <w:t>8</w:t>
            </w:r>
            <w:r w:rsidR="00DA467F">
              <w:rPr>
                <w:noProof/>
              </w:rPr>
              <w:t>% en 7° Básico a 4° Medio Asignaturas</w:t>
            </w:r>
          </w:p>
          <w:p w14:paraId="31266746" w14:textId="470E29EB" w:rsidR="00DA467F" w:rsidRDefault="00DA467F" w:rsidP="00DA467F">
            <w:pPr>
              <w:pStyle w:val="Prrafodelista"/>
              <w:numPr>
                <w:ilvl w:val="0"/>
                <w:numId w:val="17"/>
              </w:numPr>
              <w:spacing w:line="276" w:lineRule="auto"/>
            </w:pPr>
            <w:r>
              <w:t>6</w:t>
            </w:r>
            <w:r w:rsidR="007C2887">
              <w:t>5</w:t>
            </w:r>
            <w:r>
              <w:t>,</w:t>
            </w:r>
            <w:r w:rsidR="007C2887">
              <w:t>2</w:t>
            </w:r>
            <w:r>
              <w:t xml:space="preserve">% en </w:t>
            </w:r>
            <w:r w:rsidRPr="006C14C3">
              <w:t>Educación Media Técnico Profesional</w:t>
            </w:r>
          </w:p>
          <w:p w14:paraId="2954A606" w14:textId="3B69A8D3" w:rsidR="00DA467F" w:rsidRDefault="00A53267" w:rsidP="00DA467F">
            <w:pPr>
              <w:pStyle w:val="Prrafodelista"/>
              <w:numPr>
                <w:ilvl w:val="0"/>
                <w:numId w:val="17"/>
              </w:numPr>
              <w:spacing w:line="276" w:lineRule="auto"/>
              <w:rPr>
                <w:noProof/>
              </w:rPr>
            </w:pPr>
            <w:r>
              <w:t>52</w:t>
            </w:r>
            <w:r w:rsidR="00DA467F">
              <w:t>,</w:t>
            </w:r>
            <w:r>
              <w:t>9</w:t>
            </w:r>
            <w:r w:rsidR="00DA467F">
              <w:t xml:space="preserve">% en </w:t>
            </w:r>
            <w:r w:rsidR="00DA467F" w:rsidRPr="006C14C3">
              <w:t>Educación de Personas Jóvenes y Adultas</w:t>
            </w:r>
          </w:p>
          <w:p w14:paraId="235D5DC5" w14:textId="2F71F37F" w:rsidR="00DA467F" w:rsidRPr="00702780" w:rsidRDefault="00DA467F" w:rsidP="00DA467F">
            <w:pPr>
              <w:spacing w:line="276" w:lineRule="auto"/>
              <w:rPr>
                <w:noProof/>
              </w:rPr>
            </w:pPr>
            <w:r>
              <w:rPr>
                <w:noProof/>
              </w:rPr>
              <w:t>Estos resultados evidencian la necesidad de desarrollar recursos que orienten a los/as docentes/as respecto a cómo pueden desmostrar un desempeño de nivel Competente en este indicador.</w:t>
            </w:r>
          </w:p>
        </w:tc>
      </w:tr>
      <w:tr w:rsidR="00417A58" w14:paraId="0E1072BF" w14:textId="77777777" w:rsidTr="00E17BDF">
        <w:tc>
          <w:tcPr>
            <w:tcW w:w="3539" w:type="dxa"/>
            <w:shd w:val="clear" w:color="auto" w:fill="D3DDEB"/>
          </w:tcPr>
          <w:p w14:paraId="53B54773" w14:textId="77777777" w:rsidR="00417A58" w:rsidRPr="00FF1EEF" w:rsidRDefault="00417A58" w:rsidP="001B3BF1">
            <w:pPr>
              <w:spacing w:line="276" w:lineRule="auto"/>
              <w:rPr>
                <w:b/>
              </w:rPr>
            </w:pPr>
            <w:r w:rsidRPr="00FF1EEF">
              <w:rPr>
                <w:b/>
              </w:rPr>
              <w:lastRenderedPageBreak/>
              <w:t>Descripción del material</w:t>
            </w:r>
          </w:p>
        </w:tc>
        <w:tc>
          <w:tcPr>
            <w:tcW w:w="5289" w:type="dxa"/>
          </w:tcPr>
          <w:p w14:paraId="08FDDCE8" w14:textId="7FCF0A67" w:rsidR="00F863CF" w:rsidRPr="001E5B4A" w:rsidRDefault="00A01BA8" w:rsidP="00563D50">
            <w:pPr>
              <w:spacing w:line="276" w:lineRule="auto"/>
            </w:pPr>
            <w:r w:rsidRPr="00A01BA8">
              <w:t xml:space="preserve">Este recurso entrega orientaciones prácticas para apoyar a los y las docentes en la demostración de su competencia profesional en el indicador “Ambiente de aula” durante la grabación de su clase. En él se explica qué aspectos se evalúan en este indicador y se proponen preguntas de reflexión y recomendaciones concretas para que cada docente analice si la clase </w:t>
            </w:r>
            <w:r w:rsidR="00804617">
              <w:t xml:space="preserve">que ha </w:t>
            </w:r>
            <w:r w:rsidRPr="00A01BA8">
              <w:t>planificad</w:t>
            </w:r>
            <w:r w:rsidR="00804617">
              <w:t>o</w:t>
            </w:r>
            <w:r w:rsidRPr="00A01BA8">
              <w:t xml:space="preserve"> le brindará oportunidades para evidenciar su desempeño. Asimismo, se identifican prácticas que es recomendable evitar durante la grabación, ya que podrían dificultar la adecuada demostración de la competencia evaluada.</w:t>
            </w:r>
          </w:p>
        </w:tc>
      </w:tr>
    </w:tbl>
    <w:p w14:paraId="280EC149" w14:textId="77777777" w:rsidR="00417A58" w:rsidRDefault="00417A58" w:rsidP="000D7B25">
      <w:pPr>
        <w:spacing w:after="0"/>
      </w:pPr>
    </w:p>
    <w:tbl>
      <w:tblPr>
        <w:tblStyle w:val="Tablaconcuadrcula"/>
        <w:tblW w:w="0" w:type="auto"/>
        <w:tblLook w:val="04A0" w:firstRow="1" w:lastRow="0" w:firstColumn="1" w:lastColumn="0" w:noHBand="0" w:noVBand="1"/>
      </w:tblPr>
      <w:tblGrid>
        <w:gridCol w:w="8828"/>
      </w:tblGrid>
      <w:tr w:rsidR="0060539B" w14:paraId="7EF54E91" w14:textId="77777777" w:rsidTr="0082459D">
        <w:tc>
          <w:tcPr>
            <w:tcW w:w="8828" w:type="dxa"/>
            <w:shd w:val="clear" w:color="auto" w:fill="006CB7"/>
          </w:tcPr>
          <w:p w14:paraId="6904F9F0" w14:textId="1BD0C293" w:rsidR="0060539B" w:rsidRDefault="005E370E" w:rsidP="00A20D0B">
            <w:pPr>
              <w:spacing w:line="276" w:lineRule="auto"/>
            </w:pPr>
            <w:r>
              <w:rPr>
                <w:b/>
                <w:color w:val="FFFFFF" w:themeColor="background1"/>
              </w:rPr>
              <w:t xml:space="preserve">DOCUMENTOS </w:t>
            </w:r>
            <w:r w:rsidR="0060539B">
              <w:rPr>
                <w:b/>
                <w:color w:val="FFFFFF" w:themeColor="background1"/>
              </w:rPr>
              <w:t>DE REFERENCI</w:t>
            </w:r>
            <w:r>
              <w:rPr>
                <w:b/>
                <w:color w:val="FFFFFF" w:themeColor="background1"/>
              </w:rPr>
              <w:t>A PARA LA PROFUNDIZACIÓN</w:t>
            </w:r>
          </w:p>
        </w:tc>
      </w:tr>
      <w:tr w:rsidR="00F418E3" w14:paraId="2AD68CB4" w14:textId="77777777" w:rsidTr="008C4951">
        <w:tc>
          <w:tcPr>
            <w:tcW w:w="8828" w:type="dxa"/>
            <w:shd w:val="clear" w:color="auto" w:fill="D3DDEB"/>
          </w:tcPr>
          <w:p w14:paraId="299F8635" w14:textId="3E949B70" w:rsidR="00F4242E" w:rsidRDefault="0079390A" w:rsidP="00A20D0B">
            <w:pPr>
              <w:spacing w:line="276" w:lineRule="auto"/>
            </w:pPr>
            <w:r w:rsidRPr="00F05EC4">
              <w:rPr>
                <w:rFonts w:ascii="Aptos" w:hAnsi="Aptos"/>
                <w:b/>
                <w:bCs/>
                <w:color w:val="231F20"/>
              </w:rPr>
              <w:t xml:space="preserve">Marco para la Buena Enseñanza </w:t>
            </w:r>
          </w:p>
          <w:p w14:paraId="655C9EDF" w14:textId="16767616" w:rsidR="009669A1" w:rsidRDefault="009669A1" w:rsidP="00F218DA">
            <w:pPr>
              <w:tabs>
                <w:tab w:val="left" w:pos="451"/>
                <w:tab w:val="left" w:pos="453"/>
              </w:tabs>
              <w:spacing w:line="276" w:lineRule="auto"/>
              <w:ind w:right="320"/>
              <w:rPr>
                <w:rFonts w:ascii="Aptos" w:hAnsi="Aptos"/>
                <w:b/>
                <w:bCs/>
                <w:color w:val="231F20"/>
              </w:rPr>
            </w:pPr>
            <w:r>
              <w:rPr>
                <w:rFonts w:ascii="Aptos" w:hAnsi="Aptos"/>
                <w:b/>
                <w:bCs/>
                <w:color w:val="231F20"/>
              </w:rPr>
              <w:t xml:space="preserve">La </w:t>
            </w:r>
            <w:r w:rsidR="004254EE">
              <w:rPr>
                <w:rFonts w:ascii="Aptos" w:hAnsi="Aptos"/>
                <w:b/>
                <w:bCs/>
                <w:color w:val="231F20"/>
              </w:rPr>
              <w:t>Tarea 4</w:t>
            </w:r>
            <w:r>
              <w:rPr>
                <w:rFonts w:ascii="Aptos" w:hAnsi="Aptos"/>
                <w:b/>
                <w:bCs/>
                <w:color w:val="231F20"/>
              </w:rPr>
              <w:t xml:space="preserve"> </w:t>
            </w:r>
            <w:r w:rsidR="00FD6213" w:rsidRPr="00FD6213">
              <w:rPr>
                <w:rFonts w:ascii="Aptos" w:hAnsi="Aptos"/>
                <w:color w:val="231F20"/>
              </w:rPr>
              <w:t xml:space="preserve">Clase grabada </w:t>
            </w:r>
            <w:r w:rsidR="00437515">
              <w:rPr>
                <w:rFonts w:ascii="Aptos" w:hAnsi="Aptos"/>
              </w:rPr>
              <w:t xml:space="preserve">se relaciona con los siguientes </w:t>
            </w:r>
            <w:r w:rsidR="003A78DF">
              <w:rPr>
                <w:rFonts w:ascii="Aptos" w:hAnsi="Aptos"/>
              </w:rPr>
              <w:t xml:space="preserve">Estándares </w:t>
            </w:r>
            <w:r w:rsidR="00437515">
              <w:rPr>
                <w:rFonts w:ascii="Aptos" w:hAnsi="Aptos"/>
              </w:rPr>
              <w:t xml:space="preserve">y </w:t>
            </w:r>
            <w:r w:rsidR="003A78DF">
              <w:rPr>
                <w:rFonts w:ascii="Aptos" w:hAnsi="Aptos"/>
              </w:rPr>
              <w:t xml:space="preserve">Descriptores del </w:t>
            </w:r>
            <w:r w:rsidR="00437515">
              <w:rPr>
                <w:rFonts w:ascii="Aptos" w:hAnsi="Aptos"/>
              </w:rPr>
              <w:t>MBE:</w:t>
            </w:r>
          </w:p>
          <w:p w14:paraId="2458DC82" w14:textId="5CE0510F" w:rsidR="00F418E3" w:rsidRPr="00E54BE9" w:rsidRDefault="003A78DF" w:rsidP="00A20D0B">
            <w:pPr>
              <w:tabs>
                <w:tab w:val="left" w:pos="451"/>
                <w:tab w:val="left" w:pos="453"/>
              </w:tabs>
              <w:spacing w:line="276" w:lineRule="auto"/>
              <w:ind w:left="451" w:right="320"/>
              <w:rPr>
                <w:rFonts w:ascii="Aptos" w:hAnsi="Aptos"/>
                <w:color w:val="231F20"/>
              </w:rPr>
            </w:pPr>
            <w:r>
              <w:rPr>
                <w:rFonts w:ascii="Aptos" w:hAnsi="Aptos"/>
                <w:b/>
                <w:bCs/>
              </w:rPr>
              <w:t>Estándar 2:</w:t>
            </w:r>
            <w:r w:rsidR="00D17FE1">
              <w:rPr>
                <w:rFonts w:ascii="Aptos" w:hAnsi="Aptos"/>
                <w:b/>
                <w:bCs/>
                <w:color w:val="231F20"/>
              </w:rPr>
              <w:t xml:space="preserve"> </w:t>
            </w:r>
            <w:r w:rsidR="00712517" w:rsidRPr="007F4BC2">
              <w:rPr>
                <w:color w:val="231F20"/>
              </w:rPr>
              <w:t>Conocimiento disciplinar, didáctico y del currículum escolar</w:t>
            </w:r>
          </w:p>
          <w:p w14:paraId="4A9B6C74" w14:textId="7402C059" w:rsidR="00430F4B" w:rsidRPr="00712517" w:rsidRDefault="00712517" w:rsidP="00A20D0B">
            <w:pPr>
              <w:pStyle w:val="Prrafodelista"/>
              <w:numPr>
                <w:ilvl w:val="0"/>
                <w:numId w:val="13"/>
              </w:numPr>
              <w:tabs>
                <w:tab w:val="left" w:pos="451"/>
                <w:tab w:val="left" w:pos="453"/>
              </w:tabs>
              <w:spacing w:line="276" w:lineRule="auto"/>
              <w:ind w:right="320"/>
              <w:rPr>
                <w:rFonts w:ascii="Aptos" w:hAnsi="Aptos"/>
                <w:color w:val="231F20"/>
              </w:rPr>
            </w:pPr>
            <w:r w:rsidRPr="00712517">
              <w:rPr>
                <w:rFonts w:ascii="Aptos" w:hAnsi="Aptos"/>
                <w:color w:val="231F20"/>
              </w:rPr>
              <w:t>Descriptor 2.5</w:t>
            </w:r>
            <w:r w:rsidR="00430F4B" w:rsidRPr="00712517">
              <w:rPr>
                <w:rFonts w:ascii="Aptos" w:hAnsi="Aptos"/>
                <w:color w:val="231F20"/>
              </w:rPr>
              <w:t xml:space="preserve"> </w:t>
            </w:r>
          </w:p>
          <w:p w14:paraId="0EE38B57" w14:textId="00C0F0FC" w:rsidR="00712517" w:rsidRPr="00712517" w:rsidRDefault="00712517" w:rsidP="00A20D0B">
            <w:pPr>
              <w:pStyle w:val="Prrafodelista"/>
              <w:numPr>
                <w:ilvl w:val="0"/>
                <w:numId w:val="13"/>
              </w:numPr>
              <w:tabs>
                <w:tab w:val="left" w:pos="451"/>
                <w:tab w:val="left" w:pos="453"/>
              </w:tabs>
              <w:spacing w:line="276" w:lineRule="auto"/>
              <w:ind w:right="320"/>
              <w:rPr>
                <w:rFonts w:ascii="Aptos" w:hAnsi="Aptos"/>
                <w:color w:val="231F20"/>
              </w:rPr>
            </w:pPr>
            <w:r w:rsidRPr="00712517">
              <w:rPr>
                <w:rFonts w:ascii="Aptos" w:hAnsi="Aptos"/>
                <w:color w:val="231F20"/>
              </w:rPr>
              <w:t>Descriptor 2.8</w:t>
            </w:r>
          </w:p>
          <w:p w14:paraId="760FB30D" w14:textId="2B064A13" w:rsidR="00C72C91" w:rsidRPr="00E54BE9" w:rsidRDefault="00712517" w:rsidP="00A20D0B">
            <w:pPr>
              <w:tabs>
                <w:tab w:val="left" w:pos="451"/>
                <w:tab w:val="left" w:pos="453"/>
              </w:tabs>
              <w:spacing w:line="276" w:lineRule="auto"/>
              <w:ind w:left="453" w:right="579"/>
              <w:rPr>
                <w:rFonts w:ascii="Aptos" w:hAnsi="Aptos"/>
                <w:color w:val="231F20"/>
              </w:rPr>
            </w:pPr>
            <w:r>
              <w:rPr>
                <w:rFonts w:ascii="Aptos" w:hAnsi="Aptos"/>
                <w:b/>
                <w:bCs/>
              </w:rPr>
              <w:t>Estándar 3</w:t>
            </w:r>
            <w:r w:rsidR="00E54BE9">
              <w:rPr>
                <w:rFonts w:ascii="Aptos" w:hAnsi="Aptos"/>
                <w:b/>
                <w:bCs/>
                <w:color w:val="231F20"/>
              </w:rPr>
              <w:t>:</w:t>
            </w:r>
            <w:r w:rsidR="00E54BE9" w:rsidRPr="00712517">
              <w:rPr>
                <w:rFonts w:ascii="Aptos" w:hAnsi="Aptos"/>
                <w:color w:val="231F20"/>
              </w:rPr>
              <w:t xml:space="preserve"> </w:t>
            </w:r>
            <w:r w:rsidRPr="00712517">
              <w:rPr>
                <w:rFonts w:ascii="Aptos" w:hAnsi="Aptos"/>
                <w:color w:val="231F20"/>
              </w:rPr>
              <w:t>Planificación de la e</w:t>
            </w:r>
            <w:r w:rsidR="00321C5B" w:rsidRPr="00483930">
              <w:rPr>
                <w:rFonts w:ascii="Aptos" w:hAnsi="Aptos"/>
                <w:color w:val="231F20"/>
              </w:rPr>
              <w:t>nseñanza</w:t>
            </w:r>
          </w:p>
          <w:p w14:paraId="6A3123DF" w14:textId="0EBC2B88" w:rsidR="00712517" w:rsidRPr="00712517" w:rsidRDefault="00712517" w:rsidP="00712517">
            <w:pPr>
              <w:pStyle w:val="Prrafodelista"/>
              <w:numPr>
                <w:ilvl w:val="0"/>
                <w:numId w:val="13"/>
              </w:numPr>
              <w:tabs>
                <w:tab w:val="left" w:pos="451"/>
                <w:tab w:val="left" w:pos="453"/>
              </w:tabs>
              <w:spacing w:line="276" w:lineRule="auto"/>
              <w:ind w:right="320"/>
              <w:rPr>
                <w:rFonts w:ascii="Aptos" w:hAnsi="Aptos"/>
                <w:color w:val="231F20"/>
              </w:rPr>
            </w:pPr>
            <w:r w:rsidRPr="00712517">
              <w:rPr>
                <w:rFonts w:ascii="Aptos" w:hAnsi="Aptos"/>
                <w:color w:val="231F20"/>
              </w:rPr>
              <w:t xml:space="preserve">Descriptor </w:t>
            </w:r>
            <w:r>
              <w:rPr>
                <w:rFonts w:ascii="Aptos" w:hAnsi="Aptos"/>
                <w:color w:val="231F20"/>
              </w:rPr>
              <w:t>3</w:t>
            </w:r>
            <w:r w:rsidRPr="00712517">
              <w:rPr>
                <w:rFonts w:ascii="Aptos" w:hAnsi="Aptos"/>
                <w:color w:val="231F20"/>
              </w:rPr>
              <w:t>.</w:t>
            </w:r>
            <w:r>
              <w:rPr>
                <w:rFonts w:ascii="Aptos" w:hAnsi="Aptos"/>
                <w:color w:val="231F20"/>
              </w:rPr>
              <w:t>6</w:t>
            </w:r>
          </w:p>
          <w:p w14:paraId="7A3A231C" w14:textId="711D0BC9" w:rsidR="00712517" w:rsidRPr="00712517" w:rsidRDefault="00712517" w:rsidP="00712517">
            <w:pPr>
              <w:pStyle w:val="Prrafodelista"/>
              <w:numPr>
                <w:ilvl w:val="0"/>
                <w:numId w:val="13"/>
              </w:numPr>
              <w:tabs>
                <w:tab w:val="left" w:pos="451"/>
                <w:tab w:val="left" w:pos="453"/>
              </w:tabs>
              <w:spacing w:line="276" w:lineRule="auto"/>
              <w:ind w:right="320"/>
              <w:rPr>
                <w:rFonts w:ascii="Aptos" w:hAnsi="Aptos"/>
                <w:color w:val="231F20"/>
              </w:rPr>
            </w:pPr>
            <w:r w:rsidRPr="00712517">
              <w:rPr>
                <w:rFonts w:ascii="Aptos" w:hAnsi="Aptos"/>
                <w:color w:val="231F20"/>
              </w:rPr>
              <w:t xml:space="preserve">Descriptor </w:t>
            </w:r>
            <w:r>
              <w:rPr>
                <w:rFonts w:ascii="Aptos" w:hAnsi="Aptos"/>
                <w:color w:val="231F20"/>
              </w:rPr>
              <w:t>3</w:t>
            </w:r>
            <w:r w:rsidRPr="00712517">
              <w:rPr>
                <w:rFonts w:ascii="Aptos" w:hAnsi="Aptos"/>
                <w:color w:val="231F20"/>
              </w:rPr>
              <w:t>.</w:t>
            </w:r>
            <w:r>
              <w:rPr>
                <w:rFonts w:ascii="Aptos" w:hAnsi="Aptos"/>
                <w:color w:val="231F20"/>
              </w:rPr>
              <w:t>9</w:t>
            </w:r>
          </w:p>
          <w:p w14:paraId="55DE66C7" w14:textId="452EEC2D" w:rsidR="00591579" w:rsidRPr="00E54BE9" w:rsidRDefault="00591579" w:rsidP="00591579">
            <w:pPr>
              <w:tabs>
                <w:tab w:val="left" w:pos="451"/>
                <w:tab w:val="left" w:pos="453"/>
              </w:tabs>
              <w:spacing w:line="276" w:lineRule="auto"/>
              <w:ind w:left="453" w:right="579"/>
              <w:rPr>
                <w:rFonts w:ascii="Aptos" w:hAnsi="Aptos"/>
                <w:color w:val="231F20"/>
              </w:rPr>
            </w:pPr>
            <w:r>
              <w:rPr>
                <w:rFonts w:ascii="Aptos" w:hAnsi="Aptos"/>
                <w:b/>
                <w:bCs/>
              </w:rPr>
              <w:t>Estándar 5</w:t>
            </w:r>
            <w:r>
              <w:rPr>
                <w:rFonts w:ascii="Aptos" w:hAnsi="Aptos"/>
                <w:b/>
                <w:bCs/>
                <w:color w:val="231F20"/>
              </w:rPr>
              <w:t>:</w:t>
            </w:r>
            <w:r w:rsidRPr="00712517">
              <w:rPr>
                <w:rFonts w:ascii="Aptos" w:hAnsi="Aptos"/>
                <w:color w:val="231F20"/>
              </w:rPr>
              <w:t xml:space="preserve"> </w:t>
            </w:r>
            <w:r w:rsidR="00B4182B" w:rsidRPr="007F4BC2">
              <w:rPr>
                <w:color w:val="231F20"/>
              </w:rPr>
              <w:t>Ambiente respetuoso y organizado</w:t>
            </w:r>
          </w:p>
          <w:p w14:paraId="5019C598" w14:textId="6C808AAB" w:rsidR="00591579" w:rsidRPr="00712517" w:rsidRDefault="00591579" w:rsidP="00591579">
            <w:pPr>
              <w:pStyle w:val="Prrafodelista"/>
              <w:numPr>
                <w:ilvl w:val="0"/>
                <w:numId w:val="13"/>
              </w:numPr>
              <w:tabs>
                <w:tab w:val="left" w:pos="451"/>
                <w:tab w:val="left" w:pos="453"/>
              </w:tabs>
              <w:spacing w:line="276" w:lineRule="auto"/>
              <w:ind w:right="320"/>
              <w:rPr>
                <w:rFonts w:ascii="Aptos" w:hAnsi="Aptos"/>
                <w:color w:val="231F20"/>
              </w:rPr>
            </w:pPr>
            <w:r w:rsidRPr="00712517">
              <w:rPr>
                <w:rFonts w:ascii="Aptos" w:hAnsi="Aptos"/>
                <w:color w:val="231F20"/>
              </w:rPr>
              <w:t xml:space="preserve">Descriptor </w:t>
            </w:r>
            <w:r w:rsidR="00B4182B">
              <w:rPr>
                <w:rFonts w:ascii="Aptos" w:hAnsi="Aptos"/>
                <w:color w:val="231F20"/>
              </w:rPr>
              <w:t>5</w:t>
            </w:r>
            <w:r w:rsidRPr="00712517">
              <w:rPr>
                <w:rFonts w:ascii="Aptos" w:hAnsi="Aptos"/>
                <w:color w:val="231F20"/>
              </w:rPr>
              <w:t>.</w:t>
            </w:r>
            <w:r w:rsidR="00B4182B">
              <w:rPr>
                <w:rFonts w:ascii="Aptos" w:hAnsi="Aptos"/>
                <w:color w:val="231F20"/>
              </w:rPr>
              <w:t>1</w:t>
            </w:r>
          </w:p>
          <w:p w14:paraId="07BE483E" w14:textId="0BFFA226" w:rsidR="00591579" w:rsidRPr="00712517" w:rsidRDefault="00591579" w:rsidP="00591579">
            <w:pPr>
              <w:pStyle w:val="Prrafodelista"/>
              <w:numPr>
                <w:ilvl w:val="0"/>
                <w:numId w:val="13"/>
              </w:numPr>
              <w:tabs>
                <w:tab w:val="left" w:pos="451"/>
                <w:tab w:val="left" w:pos="453"/>
              </w:tabs>
              <w:spacing w:line="276" w:lineRule="auto"/>
              <w:ind w:right="320"/>
              <w:rPr>
                <w:rFonts w:ascii="Aptos" w:hAnsi="Aptos"/>
                <w:color w:val="231F20"/>
              </w:rPr>
            </w:pPr>
            <w:r w:rsidRPr="00712517">
              <w:rPr>
                <w:rFonts w:ascii="Aptos" w:hAnsi="Aptos"/>
                <w:color w:val="231F20"/>
              </w:rPr>
              <w:t xml:space="preserve">Descriptor </w:t>
            </w:r>
            <w:r w:rsidR="00B4182B">
              <w:rPr>
                <w:rFonts w:ascii="Aptos" w:hAnsi="Aptos"/>
                <w:color w:val="231F20"/>
              </w:rPr>
              <w:t>5</w:t>
            </w:r>
            <w:r w:rsidRPr="00712517">
              <w:rPr>
                <w:rFonts w:ascii="Aptos" w:hAnsi="Aptos"/>
                <w:color w:val="231F20"/>
              </w:rPr>
              <w:t>.</w:t>
            </w:r>
            <w:r w:rsidR="00B4182B">
              <w:rPr>
                <w:rFonts w:ascii="Aptos" w:hAnsi="Aptos"/>
                <w:color w:val="231F20"/>
              </w:rPr>
              <w:t>3</w:t>
            </w:r>
          </w:p>
          <w:p w14:paraId="7454922C" w14:textId="6D9F9F90" w:rsidR="00B4182B" w:rsidRPr="00E54BE9" w:rsidRDefault="00B4182B" w:rsidP="00B4182B">
            <w:pPr>
              <w:tabs>
                <w:tab w:val="left" w:pos="451"/>
                <w:tab w:val="left" w:pos="453"/>
              </w:tabs>
              <w:spacing w:line="276" w:lineRule="auto"/>
              <w:ind w:left="453" w:right="579"/>
              <w:rPr>
                <w:rFonts w:ascii="Aptos" w:hAnsi="Aptos"/>
                <w:color w:val="231F20"/>
              </w:rPr>
            </w:pPr>
            <w:r>
              <w:rPr>
                <w:rFonts w:ascii="Aptos" w:hAnsi="Aptos"/>
                <w:b/>
                <w:bCs/>
              </w:rPr>
              <w:t>Estándar 6</w:t>
            </w:r>
            <w:r>
              <w:rPr>
                <w:rFonts w:ascii="Aptos" w:hAnsi="Aptos"/>
                <w:b/>
                <w:bCs/>
                <w:color w:val="231F20"/>
              </w:rPr>
              <w:t>:</w:t>
            </w:r>
            <w:r w:rsidRPr="00712517">
              <w:rPr>
                <w:rFonts w:ascii="Aptos" w:hAnsi="Aptos"/>
                <w:color w:val="231F20"/>
              </w:rPr>
              <w:t xml:space="preserve"> </w:t>
            </w:r>
            <w:r>
              <w:rPr>
                <w:rFonts w:ascii="Aptos" w:hAnsi="Aptos"/>
                <w:color w:val="231F20"/>
              </w:rPr>
              <w:t>Desarrollo personal y social</w:t>
            </w:r>
          </w:p>
          <w:p w14:paraId="6B789765" w14:textId="65CA2D03" w:rsidR="00B4182B" w:rsidRPr="00712517" w:rsidRDefault="00B4182B" w:rsidP="00B4182B">
            <w:pPr>
              <w:pStyle w:val="Prrafodelista"/>
              <w:numPr>
                <w:ilvl w:val="0"/>
                <w:numId w:val="13"/>
              </w:numPr>
              <w:tabs>
                <w:tab w:val="left" w:pos="451"/>
                <w:tab w:val="left" w:pos="453"/>
              </w:tabs>
              <w:spacing w:line="276" w:lineRule="auto"/>
              <w:ind w:right="320"/>
              <w:rPr>
                <w:rFonts w:ascii="Aptos" w:hAnsi="Aptos"/>
                <w:color w:val="231F20"/>
              </w:rPr>
            </w:pPr>
            <w:r w:rsidRPr="00712517">
              <w:rPr>
                <w:rFonts w:ascii="Aptos" w:hAnsi="Aptos"/>
                <w:color w:val="231F20"/>
              </w:rPr>
              <w:t xml:space="preserve">Descriptor </w:t>
            </w:r>
            <w:r>
              <w:rPr>
                <w:rFonts w:ascii="Aptos" w:hAnsi="Aptos"/>
                <w:color w:val="231F20"/>
              </w:rPr>
              <w:t>6</w:t>
            </w:r>
            <w:r w:rsidRPr="00712517">
              <w:rPr>
                <w:rFonts w:ascii="Aptos" w:hAnsi="Aptos"/>
                <w:color w:val="231F20"/>
              </w:rPr>
              <w:t>.</w:t>
            </w:r>
            <w:r>
              <w:rPr>
                <w:rFonts w:ascii="Aptos" w:hAnsi="Aptos"/>
                <w:color w:val="231F20"/>
              </w:rPr>
              <w:t>2</w:t>
            </w:r>
          </w:p>
          <w:p w14:paraId="5D707B85" w14:textId="497A7887" w:rsidR="00B4182B" w:rsidRPr="00E54BE9" w:rsidRDefault="00B4182B" w:rsidP="00B4182B">
            <w:pPr>
              <w:tabs>
                <w:tab w:val="left" w:pos="451"/>
                <w:tab w:val="left" w:pos="453"/>
              </w:tabs>
              <w:spacing w:line="276" w:lineRule="auto"/>
              <w:ind w:left="453" w:right="579"/>
              <w:rPr>
                <w:rFonts w:ascii="Aptos" w:hAnsi="Aptos"/>
                <w:color w:val="231F20"/>
              </w:rPr>
            </w:pPr>
            <w:r>
              <w:rPr>
                <w:rFonts w:ascii="Aptos" w:hAnsi="Aptos"/>
                <w:b/>
                <w:bCs/>
              </w:rPr>
              <w:t>Estándar 7</w:t>
            </w:r>
            <w:r>
              <w:rPr>
                <w:rFonts w:ascii="Aptos" w:hAnsi="Aptos"/>
                <w:b/>
                <w:bCs/>
                <w:color w:val="231F20"/>
              </w:rPr>
              <w:t>:</w:t>
            </w:r>
            <w:r w:rsidRPr="00712517">
              <w:rPr>
                <w:rFonts w:ascii="Aptos" w:hAnsi="Aptos"/>
                <w:color w:val="231F20"/>
              </w:rPr>
              <w:t xml:space="preserve"> </w:t>
            </w:r>
            <w:r w:rsidR="00F57CA5" w:rsidRPr="007F4BC2">
              <w:rPr>
                <w:color w:val="231F20"/>
              </w:rPr>
              <w:t>Estrategias de enseñanza para el logro de aprendizajes profundos</w:t>
            </w:r>
          </w:p>
          <w:p w14:paraId="50419B20" w14:textId="77777777" w:rsidR="00F57CA5" w:rsidRDefault="00B4182B" w:rsidP="009E2DE1">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 xml:space="preserve">Descriptor </w:t>
            </w:r>
            <w:r w:rsidR="00F57CA5" w:rsidRPr="00F57CA5">
              <w:rPr>
                <w:rFonts w:ascii="Aptos" w:hAnsi="Aptos"/>
                <w:color w:val="231F20"/>
              </w:rPr>
              <w:t>7</w:t>
            </w:r>
            <w:r w:rsidRPr="00F57CA5">
              <w:rPr>
                <w:rFonts w:ascii="Aptos" w:hAnsi="Aptos"/>
                <w:color w:val="231F20"/>
              </w:rPr>
              <w:t>.2</w:t>
            </w:r>
          </w:p>
          <w:p w14:paraId="43401C0D" w14:textId="23CAF77D" w:rsidR="00F05EC4" w:rsidRPr="00F57CA5" w:rsidRDefault="00F57CA5" w:rsidP="009E2DE1">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Descriptor 7.</w:t>
            </w:r>
            <w:r>
              <w:rPr>
                <w:rFonts w:ascii="Aptos" w:hAnsi="Aptos"/>
                <w:color w:val="231F20"/>
              </w:rPr>
              <w:t>4</w:t>
            </w:r>
          </w:p>
          <w:p w14:paraId="722D9015" w14:textId="3C854B3B" w:rsidR="00F57CA5" w:rsidRPr="00F57CA5" w:rsidRDefault="00F57CA5" w:rsidP="00F57CA5">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Descriptor 7.</w:t>
            </w:r>
            <w:r>
              <w:rPr>
                <w:rFonts w:ascii="Aptos" w:hAnsi="Aptos"/>
                <w:color w:val="231F20"/>
              </w:rPr>
              <w:t>7</w:t>
            </w:r>
          </w:p>
          <w:p w14:paraId="0B820207" w14:textId="60A3E196" w:rsidR="00F57CA5" w:rsidRPr="00F57CA5" w:rsidRDefault="00F57CA5" w:rsidP="00F57CA5">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Descriptor 7.</w:t>
            </w:r>
            <w:r>
              <w:rPr>
                <w:rFonts w:ascii="Aptos" w:hAnsi="Aptos"/>
                <w:color w:val="231F20"/>
              </w:rPr>
              <w:t>9</w:t>
            </w:r>
          </w:p>
          <w:p w14:paraId="44EBC0DA" w14:textId="29A84731" w:rsidR="00F57CA5" w:rsidRPr="00286945" w:rsidRDefault="00F57CA5" w:rsidP="00286945">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lastRenderedPageBreak/>
              <w:t>Descriptor 7.</w:t>
            </w:r>
            <w:r w:rsidR="00286945">
              <w:rPr>
                <w:rFonts w:ascii="Aptos" w:hAnsi="Aptos"/>
                <w:color w:val="231F20"/>
              </w:rPr>
              <w:t>1</w:t>
            </w:r>
          </w:p>
          <w:p w14:paraId="3799C014" w14:textId="5C4BB7B2" w:rsidR="00286945" w:rsidRPr="00E54BE9" w:rsidRDefault="00286945" w:rsidP="00286945">
            <w:pPr>
              <w:tabs>
                <w:tab w:val="left" w:pos="451"/>
                <w:tab w:val="left" w:pos="453"/>
              </w:tabs>
              <w:spacing w:line="276" w:lineRule="auto"/>
              <w:ind w:left="453" w:right="579"/>
              <w:rPr>
                <w:rFonts w:ascii="Aptos" w:hAnsi="Aptos"/>
                <w:color w:val="231F20"/>
              </w:rPr>
            </w:pPr>
            <w:r>
              <w:rPr>
                <w:rFonts w:ascii="Aptos" w:hAnsi="Aptos"/>
                <w:b/>
                <w:bCs/>
              </w:rPr>
              <w:t>Estándar 8</w:t>
            </w:r>
            <w:r>
              <w:rPr>
                <w:rFonts w:ascii="Aptos" w:hAnsi="Aptos"/>
                <w:b/>
                <w:bCs/>
                <w:color w:val="231F20"/>
              </w:rPr>
              <w:t>:</w:t>
            </w:r>
            <w:r w:rsidRPr="00712517">
              <w:rPr>
                <w:rFonts w:ascii="Aptos" w:hAnsi="Aptos"/>
                <w:color w:val="231F20"/>
              </w:rPr>
              <w:t xml:space="preserve"> </w:t>
            </w:r>
            <w:r w:rsidR="00B96B11" w:rsidRPr="3D37370F">
              <w:rPr>
                <w:color w:val="231F20"/>
              </w:rPr>
              <w:t>Estrategias para el desarrollo de habilidades del pensamiento</w:t>
            </w:r>
          </w:p>
          <w:p w14:paraId="206A80FB" w14:textId="7709515D" w:rsidR="00286945" w:rsidRDefault="00286945" w:rsidP="00286945">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 xml:space="preserve">Descriptor </w:t>
            </w:r>
            <w:r w:rsidR="00B96B11">
              <w:rPr>
                <w:rFonts w:ascii="Aptos" w:hAnsi="Aptos"/>
                <w:color w:val="231F20"/>
              </w:rPr>
              <w:t>8</w:t>
            </w:r>
            <w:r w:rsidRPr="00F57CA5">
              <w:rPr>
                <w:rFonts w:ascii="Aptos" w:hAnsi="Aptos"/>
                <w:color w:val="231F20"/>
              </w:rPr>
              <w:t>.</w:t>
            </w:r>
            <w:r w:rsidR="00B96B11">
              <w:rPr>
                <w:rFonts w:ascii="Aptos" w:hAnsi="Aptos"/>
                <w:color w:val="231F20"/>
              </w:rPr>
              <w:t>1</w:t>
            </w:r>
          </w:p>
          <w:p w14:paraId="694B0533" w14:textId="2A12B436" w:rsidR="00B96B11" w:rsidRDefault="00B96B11" w:rsidP="00B96B11">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 xml:space="preserve">Descriptor </w:t>
            </w:r>
            <w:r>
              <w:rPr>
                <w:rFonts w:ascii="Aptos" w:hAnsi="Aptos"/>
                <w:color w:val="231F20"/>
              </w:rPr>
              <w:t>8</w:t>
            </w:r>
            <w:r w:rsidRPr="00F57CA5">
              <w:rPr>
                <w:rFonts w:ascii="Aptos" w:hAnsi="Aptos"/>
                <w:color w:val="231F20"/>
              </w:rPr>
              <w:t>.</w:t>
            </w:r>
            <w:r>
              <w:rPr>
                <w:rFonts w:ascii="Aptos" w:hAnsi="Aptos"/>
                <w:color w:val="231F20"/>
              </w:rPr>
              <w:t>2</w:t>
            </w:r>
          </w:p>
          <w:p w14:paraId="437AE910" w14:textId="2A985396" w:rsidR="00B96B11" w:rsidRDefault="00B96B11" w:rsidP="00B96B11">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 xml:space="preserve">Descriptor </w:t>
            </w:r>
            <w:r>
              <w:rPr>
                <w:rFonts w:ascii="Aptos" w:hAnsi="Aptos"/>
                <w:color w:val="231F20"/>
              </w:rPr>
              <w:t>8</w:t>
            </w:r>
            <w:r w:rsidRPr="00F57CA5">
              <w:rPr>
                <w:rFonts w:ascii="Aptos" w:hAnsi="Aptos"/>
                <w:color w:val="231F20"/>
              </w:rPr>
              <w:t>.</w:t>
            </w:r>
            <w:r>
              <w:rPr>
                <w:rFonts w:ascii="Aptos" w:hAnsi="Aptos"/>
                <w:color w:val="231F20"/>
              </w:rPr>
              <w:t>4</w:t>
            </w:r>
          </w:p>
          <w:p w14:paraId="4430A519" w14:textId="30CB5E69" w:rsidR="00B96B11" w:rsidRDefault="00B96B11" w:rsidP="00B96B11">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 xml:space="preserve">Descriptor </w:t>
            </w:r>
            <w:r>
              <w:rPr>
                <w:rFonts w:ascii="Aptos" w:hAnsi="Aptos"/>
                <w:color w:val="231F20"/>
              </w:rPr>
              <w:t>8</w:t>
            </w:r>
            <w:r w:rsidRPr="00F57CA5">
              <w:rPr>
                <w:rFonts w:ascii="Aptos" w:hAnsi="Aptos"/>
                <w:color w:val="231F20"/>
              </w:rPr>
              <w:t>.</w:t>
            </w:r>
            <w:r>
              <w:rPr>
                <w:rFonts w:ascii="Aptos" w:hAnsi="Aptos"/>
                <w:color w:val="231F20"/>
              </w:rPr>
              <w:t>5</w:t>
            </w:r>
          </w:p>
          <w:p w14:paraId="75A1B637" w14:textId="04F1AF79" w:rsidR="00B96B11" w:rsidRDefault="00B96B11" w:rsidP="00B96B11">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 xml:space="preserve">Descriptor </w:t>
            </w:r>
            <w:r>
              <w:rPr>
                <w:rFonts w:ascii="Aptos" w:hAnsi="Aptos"/>
                <w:color w:val="231F20"/>
              </w:rPr>
              <w:t>8</w:t>
            </w:r>
            <w:r w:rsidRPr="00F57CA5">
              <w:rPr>
                <w:rFonts w:ascii="Aptos" w:hAnsi="Aptos"/>
                <w:color w:val="231F20"/>
              </w:rPr>
              <w:t>.</w:t>
            </w:r>
            <w:r>
              <w:rPr>
                <w:rFonts w:ascii="Aptos" w:hAnsi="Aptos"/>
                <w:color w:val="231F20"/>
              </w:rPr>
              <w:t>6</w:t>
            </w:r>
          </w:p>
          <w:p w14:paraId="1F69EA73" w14:textId="46E579D1" w:rsidR="00B96B11" w:rsidRDefault="00B96B11" w:rsidP="00B96B11">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 xml:space="preserve">Descriptor </w:t>
            </w:r>
            <w:r>
              <w:rPr>
                <w:rFonts w:ascii="Aptos" w:hAnsi="Aptos"/>
                <w:color w:val="231F20"/>
              </w:rPr>
              <w:t>8</w:t>
            </w:r>
            <w:r w:rsidRPr="00F57CA5">
              <w:rPr>
                <w:rFonts w:ascii="Aptos" w:hAnsi="Aptos"/>
                <w:color w:val="231F20"/>
              </w:rPr>
              <w:t>.</w:t>
            </w:r>
            <w:r>
              <w:rPr>
                <w:rFonts w:ascii="Aptos" w:hAnsi="Aptos"/>
                <w:color w:val="231F20"/>
              </w:rPr>
              <w:t>7</w:t>
            </w:r>
          </w:p>
          <w:p w14:paraId="2DD433F4" w14:textId="3EB0F4B1" w:rsidR="00B96B11" w:rsidRPr="00E54BE9" w:rsidRDefault="00B96B11" w:rsidP="00B96B11">
            <w:pPr>
              <w:tabs>
                <w:tab w:val="left" w:pos="451"/>
                <w:tab w:val="left" w:pos="453"/>
              </w:tabs>
              <w:spacing w:line="276" w:lineRule="auto"/>
              <w:ind w:left="453" w:right="579"/>
              <w:rPr>
                <w:rFonts w:ascii="Aptos" w:hAnsi="Aptos"/>
                <w:color w:val="231F20"/>
              </w:rPr>
            </w:pPr>
            <w:r>
              <w:rPr>
                <w:rFonts w:ascii="Aptos" w:hAnsi="Aptos"/>
                <w:b/>
                <w:bCs/>
              </w:rPr>
              <w:t xml:space="preserve">Estándar </w:t>
            </w:r>
            <w:r w:rsidR="00162AEC">
              <w:rPr>
                <w:rFonts w:ascii="Aptos" w:hAnsi="Aptos"/>
                <w:b/>
                <w:bCs/>
              </w:rPr>
              <w:t>9</w:t>
            </w:r>
            <w:r>
              <w:rPr>
                <w:rFonts w:ascii="Aptos" w:hAnsi="Aptos"/>
                <w:b/>
                <w:bCs/>
                <w:color w:val="231F20"/>
              </w:rPr>
              <w:t>:</w:t>
            </w:r>
            <w:r w:rsidRPr="00712517">
              <w:rPr>
                <w:rFonts w:ascii="Aptos" w:hAnsi="Aptos"/>
                <w:color w:val="231F20"/>
              </w:rPr>
              <w:t xml:space="preserve"> </w:t>
            </w:r>
            <w:r w:rsidR="00B25F57" w:rsidRPr="007F4BC2">
              <w:rPr>
                <w:color w:val="231F20"/>
              </w:rPr>
              <w:t>Evaluación y retroalimentación para el aprendizaje</w:t>
            </w:r>
          </w:p>
          <w:p w14:paraId="40D9DF33" w14:textId="48BE5F0A" w:rsidR="00B96B11" w:rsidRDefault="00B96B11" w:rsidP="00B96B11">
            <w:pPr>
              <w:pStyle w:val="Prrafodelista"/>
              <w:numPr>
                <w:ilvl w:val="0"/>
                <w:numId w:val="13"/>
              </w:numPr>
              <w:tabs>
                <w:tab w:val="left" w:pos="451"/>
                <w:tab w:val="left" w:pos="453"/>
              </w:tabs>
              <w:spacing w:line="276" w:lineRule="auto"/>
              <w:ind w:right="320"/>
              <w:rPr>
                <w:rFonts w:ascii="Aptos" w:hAnsi="Aptos"/>
                <w:color w:val="231F20"/>
              </w:rPr>
            </w:pPr>
            <w:r w:rsidRPr="00F57CA5">
              <w:rPr>
                <w:rFonts w:ascii="Aptos" w:hAnsi="Aptos"/>
                <w:color w:val="231F20"/>
              </w:rPr>
              <w:t xml:space="preserve">Descriptor </w:t>
            </w:r>
            <w:r w:rsidR="00B25F57">
              <w:rPr>
                <w:rFonts w:ascii="Aptos" w:hAnsi="Aptos"/>
                <w:color w:val="231F20"/>
              </w:rPr>
              <w:t>9</w:t>
            </w:r>
            <w:r w:rsidRPr="00F57CA5">
              <w:rPr>
                <w:rFonts w:ascii="Aptos" w:hAnsi="Aptos"/>
                <w:color w:val="231F20"/>
              </w:rPr>
              <w:t>.</w:t>
            </w:r>
            <w:r w:rsidR="00B25F57">
              <w:rPr>
                <w:rFonts w:ascii="Aptos" w:hAnsi="Aptos"/>
                <w:color w:val="231F20"/>
              </w:rPr>
              <w:t>2</w:t>
            </w:r>
          </w:p>
          <w:p w14:paraId="0A0DEEC5" w14:textId="77777777" w:rsidR="00E54BE9" w:rsidRDefault="00E54BE9" w:rsidP="00A20D0B">
            <w:pPr>
              <w:tabs>
                <w:tab w:val="left" w:pos="451"/>
                <w:tab w:val="left" w:pos="453"/>
              </w:tabs>
              <w:spacing w:line="276" w:lineRule="auto"/>
              <w:ind w:right="320"/>
            </w:pPr>
          </w:p>
          <w:p w14:paraId="171BF835" w14:textId="5BF837FA" w:rsidR="002B0EDA" w:rsidRPr="00BC125A" w:rsidRDefault="00E54BE9" w:rsidP="00B41D1A">
            <w:pPr>
              <w:tabs>
                <w:tab w:val="left" w:pos="451"/>
                <w:tab w:val="left" w:pos="453"/>
              </w:tabs>
              <w:ind w:right="320"/>
              <w:rPr>
                <w:b/>
                <w:bCs/>
              </w:rPr>
            </w:pPr>
            <w:r w:rsidRPr="002B0EDA">
              <w:rPr>
                <w:b/>
                <w:bCs/>
              </w:rPr>
              <w:t xml:space="preserve">Rúbricas </w:t>
            </w:r>
            <w:r w:rsidR="00BC125A" w:rsidRPr="00BC125A">
              <w:rPr>
                <w:b/>
                <w:bCs/>
              </w:rPr>
              <w:t>Educación Básica</w:t>
            </w:r>
            <w:r w:rsidR="00BC125A" w:rsidRPr="00BC125A">
              <w:rPr>
                <w:b/>
                <w:bCs/>
                <w:i/>
                <w:iCs/>
                <w:sz w:val="24"/>
                <w:szCs w:val="24"/>
              </w:rPr>
              <w:t xml:space="preserve"> </w:t>
            </w:r>
            <w:r w:rsidR="00BC125A" w:rsidRPr="00BC125A">
              <w:rPr>
                <w:b/>
                <w:bCs/>
              </w:rPr>
              <w:t>Generalista Lenguaje y Matemática 1° a 4°; Educación Básica 1° a 6° Asignaturas; 7° Básico a 4° Medio Asignaturas; Educación Media Técnico Profesional; Educación de Personas Jóvenes y Adultas</w:t>
            </w:r>
          </w:p>
          <w:p w14:paraId="5FBD378A" w14:textId="42841832" w:rsidR="0075448D" w:rsidRPr="0075448D" w:rsidRDefault="00311EA8" w:rsidP="00A20D0B">
            <w:pPr>
              <w:pStyle w:val="Prrafodelista"/>
              <w:numPr>
                <w:ilvl w:val="0"/>
                <w:numId w:val="14"/>
              </w:numPr>
              <w:spacing w:line="276" w:lineRule="auto"/>
            </w:pPr>
            <w:r w:rsidRPr="0075448D">
              <w:t xml:space="preserve">Indicador </w:t>
            </w:r>
            <w:r w:rsidR="00CA7B78">
              <w:t>Ambiente de aula</w:t>
            </w:r>
          </w:p>
          <w:p w14:paraId="0D199E32" w14:textId="4138653D" w:rsidR="002B0EDA" w:rsidRPr="009612FC" w:rsidRDefault="002B0EDA" w:rsidP="00A20D0B">
            <w:pPr>
              <w:tabs>
                <w:tab w:val="left" w:pos="451"/>
                <w:tab w:val="left" w:pos="453"/>
              </w:tabs>
              <w:spacing w:line="276" w:lineRule="auto"/>
              <w:ind w:right="320"/>
            </w:pPr>
          </w:p>
        </w:tc>
      </w:tr>
    </w:tbl>
    <w:p w14:paraId="7B06A8B5" w14:textId="77777777" w:rsidR="0060539B" w:rsidRDefault="0060539B" w:rsidP="000D7B25">
      <w:pPr>
        <w:spacing w:after="0"/>
      </w:pPr>
    </w:p>
    <w:tbl>
      <w:tblPr>
        <w:tblStyle w:val="Tablaconcuadrcula"/>
        <w:tblW w:w="0" w:type="auto"/>
        <w:tblLook w:val="04A0" w:firstRow="1" w:lastRow="0" w:firstColumn="1" w:lastColumn="0" w:noHBand="0" w:noVBand="1"/>
      </w:tblPr>
      <w:tblGrid>
        <w:gridCol w:w="3539"/>
        <w:gridCol w:w="5289"/>
      </w:tblGrid>
      <w:tr w:rsidR="00417A58" w14:paraId="39E68B3D" w14:textId="77777777" w:rsidTr="00E17BDF">
        <w:tc>
          <w:tcPr>
            <w:tcW w:w="8828" w:type="dxa"/>
            <w:gridSpan w:val="2"/>
            <w:shd w:val="clear" w:color="auto" w:fill="006CB7"/>
          </w:tcPr>
          <w:p w14:paraId="7F6AA91C" w14:textId="77777777" w:rsidR="00417A58" w:rsidRDefault="00417A58" w:rsidP="00005772">
            <w:pPr>
              <w:spacing w:line="276" w:lineRule="auto"/>
            </w:pPr>
            <w:r w:rsidRPr="00E17BDF">
              <w:rPr>
                <w:b/>
                <w:color w:val="FFFFFF" w:themeColor="background1"/>
              </w:rPr>
              <w:t xml:space="preserve">INFORMACIÓN DE USO </w:t>
            </w:r>
          </w:p>
        </w:tc>
      </w:tr>
      <w:tr w:rsidR="00417A58" w14:paraId="3A0CD985" w14:textId="77777777" w:rsidTr="00E17BDF">
        <w:tc>
          <w:tcPr>
            <w:tcW w:w="3539" w:type="dxa"/>
            <w:shd w:val="clear" w:color="auto" w:fill="D3DDEB"/>
          </w:tcPr>
          <w:p w14:paraId="5C786492" w14:textId="77777777" w:rsidR="00417A58" w:rsidRPr="00563203" w:rsidRDefault="00417A58" w:rsidP="00005772">
            <w:pPr>
              <w:spacing w:line="276" w:lineRule="auto"/>
              <w:rPr>
                <w:b/>
              </w:rPr>
            </w:pPr>
            <w:r w:rsidRPr="00563203">
              <w:rPr>
                <w:b/>
              </w:rPr>
              <w:t>Destinatario sugerido</w:t>
            </w:r>
          </w:p>
        </w:tc>
        <w:tc>
          <w:tcPr>
            <w:tcW w:w="5289" w:type="dxa"/>
          </w:tcPr>
          <w:p w14:paraId="11B724D6" w14:textId="3C680F1E" w:rsidR="00417A58" w:rsidRPr="000D7B25" w:rsidRDefault="00CA7B78" w:rsidP="00CA7B78">
            <w:pPr>
              <w:tabs>
                <w:tab w:val="left" w:pos="451"/>
                <w:tab w:val="left" w:pos="453"/>
              </w:tabs>
              <w:ind w:right="320"/>
            </w:pPr>
            <w:r>
              <w:rPr>
                <w:noProof/>
              </w:rPr>
              <w:t>Docentes</w:t>
            </w:r>
            <w:r w:rsidR="007D5CA9" w:rsidRPr="000D7B25">
              <w:rPr>
                <w:noProof/>
              </w:rPr>
              <w:t xml:space="preserve"> </w:t>
            </w:r>
            <w:r w:rsidR="001B2D5E">
              <w:rPr>
                <w:noProof/>
              </w:rPr>
              <w:t xml:space="preserve">que </w:t>
            </w:r>
            <w:r w:rsidR="007D5CA9" w:rsidRPr="000D7B25">
              <w:rPr>
                <w:noProof/>
              </w:rPr>
              <w:t>se encuentran inscritos</w:t>
            </w:r>
            <w:r>
              <w:rPr>
                <w:noProof/>
              </w:rPr>
              <w:t>/as</w:t>
            </w:r>
            <w:r w:rsidR="007D5CA9" w:rsidRPr="000D7B25">
              <w:rPr>
                <w:noProof/>
              </w:rPr>
              <w:t xml:space="preserve"> </w:t>
            </w:r>
            <w:r w:rsidR="002B0EDA">
              <w:rPr>
                <w:noProof/>
              </w:rPr>
              <w:t>en la</w:t>
            </w:r>
            <w:r w:rsidR="00197839">
              <w:rPr>
                <w:noProof/>
              </w:rPr>
              <w:t>s</w:t>
            </w:r>
            <w:r w:rsidR="002B0EDA">
              <w:rPr>
                <w:noProof/>
              </w:rPr>
              <w:t xml:space="preserve"> </w:t>
            </w:r>
            <w:r w:rsidR="002B0EDA" w:rsidRPr="00EF6357">
              <w:rPr>
                <w:noProof/>
              </w:rPr>
              <w:t>agrupaci</w:t>
            </w:r>
            <w:r w:rsidR="00197839">
              <w:rPr>
                <w:noProof/>
              </w:rPr>
              <w:t>ones</w:t>
            </w:r>
            <w:r w:rsidR="002B0EDA" w:rsidRPr="00EF6357">
              <w:rPr>
                <w:noProof/>
              </w:rPr>
              <w:t xml:space="preserve"> </w:t>
            </w:r>
            <w:r w:rsidR="00197839" w:rsidRPr="006C14C3">
              <w:t>Educación Básica</w:t>
            </w:r>
            <w:r w:rsidR="00197839" w:rsidRPr="00615AAA">
              <w:rPr>
                <w:i/>
                <w:iCs/>
                <w:sz w:val="24"/>
                <w:szCs w:val="24"/>
              </w:rPr>
              <w:t xml:space="preserve"> </w:t>
            </w:r>
            <w:r w:rsidR="00197839" w:rsidRPr="006C14C3">
              <w:t>Generalista Lenguaje y Matemática 1° a 4°</w:t>
            </w:r>
            <w:r w:rsidR="00197839">
              <w:t xml:space="preserve">; </w:t>
            </w:r>
            <w:r w:rsidR="00197839" w:rsidRPr="006C14C3">
              <w:t>Educación Básica 1° a 6° Asignaturas</w:t>
            </w:r>
            <w:r w:rsidR="00197839">
              <w:t xml:space="preserve">; </w:t>
            </w:r>
            <w:r w:rsidR="00197839" w:rsidRPr="006C14C3">
              <w:t>7° Básico a 4° Medio Asignaturas</w:t>
            </w:r>
            <w:r w:rsidR="00197839">
              <w:t xml:space="preserve">; </w:t>
            </w:r>
            <w:r w:rsidR="00197839" w:rsidRPr="006C14C3">
              <w:t>Educación Media Técnico Profesional</w:t>
            </w:r>
            <w:r w:rsidR="00197839">
              <w:t xml:space="preserve">; </w:t>
            </w:r>
            <w:r w:rsidR="00197839" w:rsidRPr="006C14C3">
              <w:t>Educación de Personas Jóvenes y Adultas</w:t>
            </w:r>
            <w:r w:rsidR="001B2D5E">
              <w:t xml:space="preserve"> </w:t>
            </w:r>
            <w:r w:rsidR="00EF6357">
              <w:rPr>
                <w:noProof/>
              </w:rPr>
              <w:t xml:space="preserve">que </w:t>
            </w:r>
            <w:r w:rsidR="007D5CA9" w:rsidRPr="000D7B25">
              <w:rPr>
                <w:noProof/>
              </w:rPr>
              <w:t xml:space="preserve">deben </w:t>
            </w:r>
            <w:r w:rsidR="00296404" w:rsidRPr="000D7B25">
              <w:rPr>
                <w:noProof/>
              </w:rPr>
              <w:t>presentar su Portafolio el año 2026.</w:t>
            </w:r>
          </w:p>
        </w:tc>
      </w:tr>
      <w:tr w:rsidR="00417A58" w14:paraId="387A7A81" w14:textId="77777777" w:rsidTr="00E17BDF">
        <w:tc>
          <w:tcPr>
            <w:tcW w:w="3539" w:type="dxa"/>
            <w:shd w:val="clear" w:color="auto" w:fill="D3DDEB"/>
          </w:tcPr>
          <w:p w14:paraId="1A018A80" w14:textId="77777777" w:rsidR="00417A58" w:rsidRPr="00563203" w:rsidRDefault="00417A58" w:rsidP="00005772">
            <w:pPr>
              <w:spacing w:line="276" w:lineRule="auto"/>
              <w:rPr>
                <w:b/>
              </w:rPr>
            </w:pPr>
            <w:r w:rsidRPr="00563203">
              <w:rPr>
                <w:b/>
              </w:rPr>
              <w:t>Uso sugerido</w:t>
            </w:r>
          </w:p>
        </w:tc>
        <w:tc>
          <w:tcPr>
            <w:tcW w:w="5289" w:type="dxa"/>
          </w:tcPr>
          <w:p w14:paraId="482B1968" w14:textId="7F74C4E5" w:rsidR="00417A58" w:rsidRPr="000D7B25" w:rsidRDefault="00417A58" w:rsidP="00005772">
            <w:pPr>
              <w:spacing w:line="276" w:lineRule="auto"/>
            </w:pPr>
            <w:r w:rsidRPr="000D7B25">
              <w:rPr>
                <w:noProof/>
              </w:rPr>
              <w:t>Individual</w:t>
            </w:r>
          </w:p>
        </w:tc>
      </w:tr>
      <w:tr w:rsidR="00417A58" w14:paraId="5444FAB1" w14:textId="77777777" w:rsidTr="00E17BDF">
        <w:tc>
          <w:tcPr>
            <w:tcW w:w="3539" w:type="dxa"/>
            <w:shd w:val="clear" w:color="auto" w:fill="D3DDEB"/>
          </w:tcPr>
          <w:p w14:paraId="4DBA8AE4" w14:textId="77777777" w:rsidR="00417A58" w:rsidRPr="00563203" w:rsidRDefault="00417A58" w:rsidP="00005772">
            <w:pPr>
              <w:spacing w:line="276" w:lineRule="auto"/>
              <w:rPr>
                <w:b/>
              </w:rPr>
            </w:pPr>
            <w:r w:rsidRPr="00563203">
              <w:rPr>
                <w:b/>
              </w:rPr>
              <w:t>Tiempo de revisión aproximado</w:t>
            </w:r>
          </w:p>
        </w:tc>
        <w:tc>
          <w:tcPr>
            <w:tcW w:w="5289" w:type="dxa"/>
          </w:tcPr>
          <w:p w14:paraId="47F96CFC" w14:textId="5CD969F1" w:rsidR="00ED016E" w:rsidRDefault="00ED016E" w:rsidP="00ED016E">
            <w:pPr>
              <w:spacing w:line="276" w:lineRule="auto"/>
              <w:rPr>
                <w:noProof/>
              </w:rPr>
            </w:pPr>
            <w:r>
              <w:rPr>
                <w:noProof/>
              </w:rPr>
              <w:t xml:space="preserve">La revisión del video requiere de </w:t>
            </w:r>
            <w:r w:rsidR="003A2481">
              <w:rPr>
                <w:noProof/>
              </w:rPr>
              <w:t>5</w:t>
            </w:r>
            <w:r>
              <w:rPr>
                <w:noProof/>
              </w:rPr>
              <w:t xml:space="preserve"> </w:t>
            </w:r>
            <w:r w:rsidRPr="000D7B25">
              <w:rPr>
                <w:noProof/>
              </w:rPr>
              <w:t>minutos</w:t>
            </w:r>
            <w:r>
              <w:rPr>
                <w:noProof/>
              </w:rPr>
              <w:t xml:space="preserve"> </w:t>
            </w:r>
            <w:r w:rsidR="00CE2B04">
              <w:rPr>
                <w:noProof/>
              </w:rPr>
              <w:t xml:space="preserve">y 24 segundos </w:t>
            </w:r>
            <w:r>
              <w:rPr>
                <w:noProof/>
              </w:rPr>
              <w:t>de dedicación.</w:t>
            </w:r>
          </w:p>
          <w:p w14:paraId="2DFCBF55" w14:textId="5D874AAD" w:rsidR="00417A58" w:rsidRPr="000D7B25" w:rsidRDefault="00ED016E" w:rsidP="00ED016E">
            <w:pPr>
              <w:spacing w:line="276" w:lineRule="auto"/>
            </w:pPr>
            <w:r>
              <w:rPr>
                <w:noProof/>
              </w:rPr>
              <w:t xml:space="preserve">La lectura </w:t>
            </w:r>
            <w:r w:rsidR="00066E20">
              <w:rPr>
                <w:noProof/>
              </w:rPr>
              <w:t>reflexiva y aplicada a la práctica</w:t>
            </w:r>
            <w:r>
              <w:rPr>
                <w:noProof/>
              </w:rPr>
              <w:t xml:space="preserve"> del material en formato PDF requiere de aproximadamente 15 minutos.</w:t>
            </w:r>
          </w:p>
        </w:tc>
      </w:tr>
      <w:tr w:rsidR="005146CA" w14:paraId="02FC9765" w14:textId="77777777" w:rsidTr="00E17BDF">
        <w:tc>
          <w:tcPr>
            <w:tcW w:w="3539" w:type="dxa"/>
            <w:shd w:val="clear" w:color="auto" w:fill="D3DDEB"/>
          </w:tcPr>
          <w:p w14:paraId="755237D5" w14:textId="77777777" w:rsidR="005146CA" w:rsidRPr="00563203" w:rsidRDefault="005146CA" w:rsidP="005146CA">
            <w:pPr>
              <w:spacing w:line="276" w:lineRule="auto"/>
              <w:rPr>
                <w:b/>
              </w:rPr>
            </w:pPr>
            <w:r w:rsidRPr="00563203">
              <w:rPr>
                <w:b/>
              </w:rPr>
              <w:t>Sugerencias u orientaciones para el uso del material y/o metodología didáctica propuesta</w:t>
            </w:r>
          </w:p>
        </w:tc>
        <w:tc>
          <w:tcPr>
            <w:tcW w:w="5289" w:type="dxa"/>
          </w:tcPr>
          <w:p w14:paraId="0B331844" w14:textId="77777777" w:rsidR="005146CA" w:rsidRPr="004C298C" w:rsidRDefault="005146CA" w:rsidP="005146CA">
            <w:pPr>
              <w:tabs>
                <w:tab w:val="left" w:pos="451"/>
                <w:tab w:val="left" w:pos="453"/>
              </w:tabs>
              <w:ind w:right="320"/>
            </w:pPr>
            <w:r w:rsidRPr="00070024">
              <w:t xml:space="preserve">Este recurso puede </w:t>
            </w:r>
            <w:r>
              <w:t xml:space="preserve">ser </w:t>
            </w:r>
            <w:r w:rsidRPr="00070024">
              <w:t>utiliza</w:t>
            </w:r>
            <w:r>
              <w:t xml:space="preserve">do </w:t>
            </w:r>
            <w:r w:rsidRPr="00070024">
              <w:t>como una guía de preparación previa a la grabación de la clase. Se recomienda que el</w:t>
            </w:r>
            <w:r>
              <w:t>/</w:t>
            </w:r>
            <w:r w:rsidRPr="00070024">
              <w:t xml:space="preserve">la docente revise </w:t>
            </w:r>
            <w:r>
              <w:t>la competencia a evaluar y luego</w:t>
            </w:r>
            <w:r w:rsidRPr="00070024">
              <w:t xml:space="preserve"> analice las preguntas de reflexión propuestas</w:t>
            </w:r>
            <w:r>
              <w:t>,</w:t>
            </w:r>
            <w:r w:rsidRPr="00070024">
              <w:t xml:space="preserve"> contrast</w:t>
            </w:r>
            <w:r>
              <w:t>ando</w:t>
            </w:r>
            <w:r w:rsidRPr="00070024">
              <w:t xml:space="preserve"> sus respuestas con </w:t>
            </w:r>
            <w:r>
              <w:t xml:space="preserve">lo que ha </w:t>
            </w:r>
            <w:r w:rsidRPr="00070024">
              <w:t>planifica</w:t>
            </w:r>
            <w:r>
              <w:t>do realizar</w:t>
            </w:r>
            <w:r w:rsidRPr="00070024">
              <w:t xml:space="preserve"> </w:t>
            </w:r>
            <w:r>
              <w:t>en la clase que grabará</w:t>
            </w:r>
            <w:r w:rsidRPr="00070024">
              <w:t xml:space="preserve">. </w:t>
            </w:r>
            <w:r w:rsidRPr="004C298C">
              <w:t xml:space="preserve">Luego, </w:t>
            </w:r>
            <w:r>
              <w:t xml:space="preserve">se sugiere que </w:t>
            </w:r>
            <w:r w:rsidRPr="004C298C">
              <w:t xml:space="preserve">identifique sus fortalezas y los aspectos que requieren mayor atención, definiendo estrategias concretas que le permitan evidenciar su competencia en este indicador durante la grabación. Asimismo, </w:t>
            </w:r>
            <w:r>
              <w:t xml:space="preserve">deberá </w:t>
            </w:r>
            <w:r w:rsidRPr="004C298C">
              <w:t>revis</w:t>
            </w:r>
            <w:r>
              <w:t>ar</w:t>
            </w:r>
            <w:r w:rsidRPr="004C298C">
              <w:t xml:space="preserve"> las situaciones que se recomienda evitar, con el fin de prevenir acciones u </w:t>
            </w:r>
            <w:r w:rsidRPr="004C298C">
              <w:lastRenderedPageBreak/>
              <w:t>omisiones que puedan dificultar la demostración de los desempeños esperados en el indicador evaluado.</w:t>
            </w:r>
          </w:p>
          <w:p w14:paraId="4236A9F2" w14:textId="77777777" w:rsidR="005146CA" w:rsidRPr="00070024" w:rsidRDefault="005146CA" w:rsidP="005146CA">
            <w:pPr>
              <w:tabs>
                <w:tab w:val="left" w:pos="451"/>
                <w:tab w:val="left" w:pos="453"/>
              </w:tabs>
              <w:ind w:right="320"/>
            </w:pPr>
            <w:r>
              <w:t xml:space="preserve">Se sugiere que vuelva a revisar el recurso </w:t>
            </w:r>
            <w:r w:rsidRPr="00070024">
              <w:t>después de la grabación, para analizar l</w:t>
            </w:r>
            <w:r>
              <w:t xml:space="preserve">o realizado </w:t>
            </w:r>
            <w:r w:rsidRPr="00070024">
              <w:t>y reflexionar sobre oportunidades de mejora. De este modo, el material se transforma en una herramienta de reflexión, autoevaluación y fortalecimiento de la práctica docente</w:t>
            </w:r>
            <w:r>
              <w:t>.</w:t>
            </w:r>
          </w:p>
          <w:p w14:paraId="056B5DDD" w14:textId="18F507A6" w:rsidR="005146CA" w:rsidRPr="000D7B25" w:rsidRDefault="005146CA" w:rsidP="005146CA">
            <w:pPr>
              <w:tabs>
                <w:tab w:val="left" w:pos="451"/>
                <w:tab w:val="left" w:pos="453"/>
              </w:tabs>
              <w:ind w:right="320"/>
            </w:pPr>
          </w:p>
        </w:tc>
      </w:tr>
    </w:tbl>
    <w:p w14:paraId="20A5122E" w14:textId="77777777" w:rsidR="00417A58" w:rsidRDefault="00417A58" w:rsidP="00846533"/>
    <w:sectPr w:rsidR="00417A58" w:rsidSect="00846533">
      <w:headerReference w:type="default" r:id="rId10"/>
      <w:footerReference w:type="default" r:id="rId11"/>
      <w:pgSz w:w="12240" w:h="15840"/>
      <w:pgMar w:top="1417" w:right="1701" w:bottom="1417" w:left="1701" w:header="284"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C321C" w14:textId="77777777" w:rsidR="00BC1A2F" w:rsidRDefault="00BC1A2F" w:rsidP="005C6EAC">
      <w:pPr>
        <w:spacing w:after="0" w:line="240" w:lineRule="auto"/>
      </w:pPr>
      <w:r>
        <w:separator/>
      </w:r>
    </w:p>
  </w:endnote>
  <w:endnote w:type="continuationSeparator" w:id="0">
    <w:p w14:paraId="6601F13F" w14:textId="77777777" w:rsidR="00BC1A2F" w:rsidRDefault="00BC1A2F" w:rsidP="005C6E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ckwell">
    <w:altName w:val="Rockwell"/>
    <w:panose1 w:val="02060603020205020403"/>
    <w:charset w:val="00"/>
    <w:family w:val="roman"/>
    <w:pitch w:val="variable"/>
    <w:sig w:usb0="00000007" w:usb1="00000000" w:usb2="00000000" w:usb3="00000000" w:csb0="00000003"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894B5" w14:textId="30692978" w:rsidR="00866B4A" w:rsidRDefault="00866B4A" w:rsidP="004C747C">
    <w:pPr>
      <w:pStyle w:val="Piedepgina"/>
      <w:tabs>
        <w:tab w:val="clear" w:pos="4419"/>
        <w:tab w:val="clear" w:pos="8838"/>
        <w:tab w:val="left" w:pos="3270"/>
      </w:tabs>
      <w:jc w:val="right"/>
    </w:pPr>
    <w:r>
      <w:rPr>
        <w:noProof/>
        <w:lang w:eastAsia="es-CL"/>
      </w:rPr>
      <w:drawing>
        <wp:inline distT="0" distB="0" distL="0" distR="0" wp14:anchorId="26EE4A6C" wp14:editId="14E2A6EC">
          <wp:extent cx="1243437" cy="67318"/>
          <wp:effectExtent l="0" t="0" r="1163" b="0"/>
          <wp:docPr id="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a:alphaModFix/>
                  </a:blip>
                  <a:srcRect/>
                  <a:stretch>
                    <a:fillRect/>
                  </a:stretch>
                </pic:blipFill>
                <pic:spPr>
                  <a:xfrm>
                    <a:off x="0" y="0"/>
                    <a:ext cx="1243437" cy="67318"/>
                  </a:xfrm>
                  <a:prstGeom prst="rect">
                    <a:avLst/>
                  </a:prstGeom>
                  <a:noFill/>
                  <a:ln>
                    <a:noFill/>
                    <a:prstDash/>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6B92D" w14:textId="77777777" w:rsidR="00BC1A2F" w:rsidRDefault="00BC1A2F" w:rsidP="005C6EAC">
      <w:pPr>
        <w:spacing w:after="0" w:line="240" w:lineRule="auto"/>
      </w:pPr>
      <w:r>
        <w:separator/>
      </w:r>
    </w:p>
  </w:footnote>
  <w:footnote w:type="continuationSeparator" w:id="0">
    <w:p w14:paraId="60312C38" w14:textId="77777777" w:rsidR="00BC1A2F" w:rsidRDefault="00BC1A2F" w:rsidP="005C6E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C280" w14:textId="7A59509B" w:rsidR="00866B4A" w:rsidRDefault="007315BF">
    <w:pPr>
      <w:pStyle w:val="Encabezado"/>
    </w:pPr>
    <w:r>
      <w:rPr>
        <w:noProof/>
        <w:lang w:eastAsia="es-CL"/>
      </w:rPr>
      <w:drawing>
        <wp:inline distT="0" distB="0" distL="0" distR="0" wp14:anchorId="7C855ECC" wp14:editId="2392A73B">
          <wp:extent cx="755021" cy="685800"/>
          <wp:effectExtent l="0" t="0" r="6985" b="0"/>
          <wp:docPr id="2066996711" name="Imagen 2066996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958" cy="698459"/>
                  </a:xfrm>
                  <a:prstGeom prst="rect">
                    <a:avLst/>
                  </a:prstGeom>
                  <a:noFill/>
                  <a:ln>
                    <a:noFill/>
                  </a:ln>
                </pic:spPr>
              </pic:pic>
            </a:graphicData>
          </a:graphic>
        </wp:inline>
      </w:drawing>
    </w:r>
    <w:r>
      <w:tab/>
    </w:r>
    <w:r>
      <w:tab/>
    </w:r>
    <w:r w:rsidR="00B41855">
      <w:rPr>
        <w:noProof/>
      </w:rPr>
      <w:drawing>
        <wp:inline distT="0" distB="0" distL="0" distR="0" wp14:anchorId="3F9A241E" wp14:editId="17687A9A">
          <wp:extent cx="1542889" cy="500330"/>
          <wp:effectExtent l="0" t="0" r="0" b="0"/>
          <wp:docPr id="48293106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31069" name="Imagen 482931069"/>
                  <pic:cNvPicPr/>
                </pic:nvPicPr>
                <pic:blipFill>
                  <a:blip r:embed="rId2">
                    <a:extLst>
                      <a:ext uri="{28A0092B-C50C-407E-A947-70E740481C1C}">
                        <a14:useLocalDpi xmlns:a14="http://schemas.microsoft.com/office/drawing/2010/main" val="0"/>
                      </a:ext>
                    </a:extLst>
                  </a:blip>
                  <a:stretch>
                    <a:fillRect/>
                  </a:stretch>
                </pic:blipFill>
                <pic:spPr>
                  <a:xfrm>
                    <a:off x="0" y="0"/>
                    <a:ext cx="1590379" cy="51573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6C4ED9"/>
    <w:multiLevelType w:val="hybridMultilevel"/>
    <w:tmpl w:val="5900C9DA"/>
    <w:lvl w:ilvl="0" w:tplc="340A0001">
      <w:start w:val="1"/>
      <w:numFmt w:val="bullet"/>
      <w:lvlText w:val=""/>
      <w:lvlJc w:val="left"/>
      <w:pPr>
        <w:ind w:left="360" w:hanging="360"/>
      </w:pPr>
      <w:rPr>
        <w:rFonts w:ascii="Symbol" w:hAnsi="Symbol" w:hint="default"/>
      </w:rPr>
    </w:lvl>
    <w:lvl w:ilvl="1" w:tplc="340A0003">
      <w:start w:val="1"/>
      <w:numFmt w:val="bullet"/>
      <w:lvlText w:val="o"/>
      <w:lvlJc w:val="left"/>
      <w:pPr>
        <w:ind w:left="1080" w:hanging="360"/>
      </w:pPr>
      <w:rPr>
        <w:rFonts w:ascii="Courier New" w:hAnsi="Courier New" w:cs="Courier New" w:hint="default"/>
      </w:rPr>
    </w:lvl>
    <w:lvl w:ilvl="2" w:tplc="340A0005">
      <w:start w:val="1"/>
      <w:numFmt w:val="bullet"/>
      <w:lvlText w:val=""/>
      <w:lvlJc w:val="left"/>
      <w:pPr>
        <w:ind w:left="1800" w:hanging="360"/>
      </w:pPr>
      <w:rPr>
        <w:rFonts w:ascii="Wingdings" w:hAnsi="Wingdings" w:hint="default"/>
      </w:rPr>
    </w:lvl>
    <w:lvl w:ilvl="3" w:tplc="340A0001">
      <w:start w:val="1"/>
      <w:numFmt w:val="bullet"/>
      <w:lvlText w:val=""/>
      <w:lvlJc w:val="left"/>
      <w:pPr>
        <w:ind w:left="2520" w:hanging="360"/>
      </w:pPr>
      <w:rPr>
        <w:rFonts w:ascii="Symbol" w:hAnsi="Symbol" w:hint="default"/>
      </w:rPr>
    </w:lvl>
    <w:lvl w:ilvl="4" w:tplc="340A0003">
      <w:start w:val="1"/>
      <w:numFmt w:val="bullet"/>
      <w:lvlText w:val="o"/>
      <w:lvlJc w:val="left"/>
      <w:pPr>
        <w:ind w:left="3240" w:hanging="360"/>
      </w:pPr>
      <w:rPr>
        <w:rFonts w:ascii="Courier New" w:hAnsi="Courier New" w:cs="Courier New" w:hint="default"/>
      </w:rPr>
    </w:lvl>
    <w:lvl w:ilvl="5" w:tplc="340A0005">
      <w:start w:val="1"/>
      <w:numFmt w:val="bullet"/>
      <w:lvlText w:val=""/>
      <w:lvlJc w:val="left"/>
      <w:pPr>
        <w:ind w:left="3960" w:hanging="360"/>
      </w:pPr>
      <w:rPr>
        <w:rFonts w:ascii="Wingdings" w:hAnsi="Wingdings" w:hint="default"/>
      </w:rPr>
    </w:lvl>
    <w:lvl w:ilvl="6" w:tplc="340A0001">
      <w:start w:val="1"/>
      <w:numFmt w:val="bullet"/>
      <w:lvlText w:val=""/>
      <w:lvlJc w:val="left"/>
      <w:pPr>
        <w:ind w:left="4680" w:hanging="360"/>
      </w:pPr>
      <w:rPr>
        <w:rFonts w:ascii="Symbol" w:hAnsi="Symbol" w:hint="default"/>
      </w:rPr>
    </w:lvl>
    <w:lvl w:ilvl="7" w:tplc="340A0003">
      <w:start w:val="1"/>
      <w:numFmt w:val="bullet"/>
      <w:lvlText w:val="o"/>
      <w:lvlJc w:val="left"/>
      <w:pPr>
        <w:ind w:left="5400" w:hanging="360"/>
      </w:pPr>
      <w:rPr>
        <w:rFonts w:ascii="Courier New" w:hAnsi="Courier New" w:cs="Courier New" w:hint="default"/>
      </w:rPr>
    </w:lvl>
    <w:lvl w:ilvl="8" w:tplc="340A0005">
      <w:start w:val="1"/>
      <w:numFmt w:val="bullet"/>
      <w:lvlText w:val=""/>
      <w:lvlJc w:val="left"/>
      <w:pPr>
        <w:ind w:left="6120" w:hanging="360"/>
      </w:pPr>
      <w:rPr>
        <w:rFonts w:ascii="Wingdings" w:hAnsi="Wingdings" w:hint="default"/>
      </w:rPr>
    </w:lvl>
  </w:abstractNum>
  <w:abstractNum w:abstractNumId="1" w15:restartNumberingAfterBreak="0">
    <w:nsid w:val="01362E09"/>
    <w:multiLevelType w:val="hybridMultilevel"/>
    <w:tmpl w:val="B94C220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 w15:restartNumberingAfterBreak="0">
    <w:nsid w:val="09DF58A9"/>
    <w:multiLevelType w:val="hybridMultilevel"/>
    <w:tmpl w:val="4E1E6C2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 w15:restartNumberingAfterBreak="0">
    <w:nsid w:val="14872480"/>
    <w:multiLevelType w:val="hybridMultilevel"/>
    <w:tmpl w:val="F1ACD320"/>
    <w:lvl w:ilvl="0" w:tplc="340A0001">
      <w:start w:val="1"/>
      <w:numFmt w:val="bullet"/>
      <w:lvlText w:val=""/>
      <w:lvlJc w:val="left"/>
      <w:pPr>
        <w:ind w:left="360" w:hanging="360"/>
      </w:pPr>
      <w:rPr>
        <w:rFonts w:ascii="Symbol" w:hAnsi="Symbol" w:hint="default"/>
      </w:rPr>
    </w:lvl>
    <w:lvl w:ilvl="1" w:tplc="340A0003">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 w15:restartNumberingAfterBreak="0">
    <w:nsid w:val="294B61CD"/>
    <w:multiLevelType w:val="hybridMultilevel"/>
    <w:tmpl w:val="5BF4216C"/>
    <w:lvl w:ilvl="0" w:tplc="340A0001">
      <w:start w:val="1"/>
      <w:numFmt w:val="bullet"/>
      <w:lvlText w:val=""/>
      <w:lvlJc w:val="left"/>
      <w:pPr>
        <w:ind w:left="770" w:hanging="360"/>
      </w:pPr>
      <w:rPr>
        <w:rFonts w:ascii="Symbol" w:hAnsi="Symbol" w:hint="default"/>
      </w:rPr>
    </w:lvl>
    <w:lvl w:ilvl="1" w:tplc="340A0003" w:tentative="1">
      <w:start w:val="1"/>
      <w:numFmt w:val="bullet"/>
      <w:lvlText w:val="o"/>
      <w:lvlJc w:val="left"/>
      <w:pPr>
        <w:ind w:left="1490" w:hanging="360"/>
      </w:pPr>
      <w:rPr>
        <w:rFonts w:ascii="Courier New" w:hAnsi="Courier New" w:cs="Courier New" w:hint="default"/>
      </w:rPr>
    </w:lvl>
    <w:lvl w:ilvl="2" w:tplc="340A0005" w:tentative="1">
      <w:start w:val="1"/>
      <w:numFmt w:val="bullet"/>
      <w:lvlText w:val=""/>
      <w:lvlJc w:val="left"/>
      <w:pPr>
        <w:ind w:left="2210" w:hanging="360"/>
      </w:pPr>
      <w:rPr>
        <w:rFonts w:ascii="Wingdings" w:hAnsi="Wingdings" w:hint="default"/>
      </w:rPr>
    </w:lvl>
    <w:lvl w:ilvl="3" w:tplc="340A0001" w:tentative="1">
      <w:start w:val="1"/>
      <w:numFmt w:val="bullet"/>
      <w:lvlText w:val=""/>
      <w:lvlJc w:val="left"/>
      <w:pPr>
        <w:ind w:left="2930" w:hanging="360"/>
      </w:pPr>
      <w:rPr>
        <w:rFonts w:ascii="Symbol" w:hAnsi="Symbol" w:hint="default"/>
      </w:rPr>
    </w:lvl>
    <w:lvl w:ilvl="4" w:tplc="340A0003" w:tentative="1">
      <w:start w:val="1"/>
      <w:numFmt w:val="bullet"/>
      <w:lvlText w:val="o"/>
      <w:lvlJc w:val="left"/>
      <w:pPr>
        <w:ind w:left="3650" w:hanging="360"/>
      </w:pPr>
      <w:rPr>
        <w:rFonts w:ascii="Courier New" w:hAnsi="Courier New" w:cs="Courier New" w:hint="default"/>
      </w:rPr>
    </w:lvl>
    <w:lvl w:ilvl="5" w:tplc="340A0005" w:tentative="1">
      <w:start w:val="1"/>
      <w:numFmt w:val="bullet"/>
      <w:lvlText w:val=""/>
      <w:lvlJc w:val="left"/>
      <w:pPr>
        <w:ind w:left="4370" w:hanging="360"/>
      </w:pPr>
      <w:rPr>
        <w:rFonts w:ascii="Wingdings" w:hAnsi="Wingdings" w:hint="default"/>
      </w:rPr>
    </w:lvl>
    <w:lvl w:ilvl="6" w:tplc="340A0001" w:tentative="1">
      <w:start w:val="1"/>
      <w:numFmt w:val="bullet"/>
      <w:lvlText w:val=""/>
      <w:lvlJc w:val="left"/>
      <w:pPr>
        <w:ind w:left="5090" w:hanging="360"/>
      </w:pPr>
      <w:rPr>
        <w:rFonts w:ascii="Symbol" w:hAnsi="Symbol" w:hint="default"/>
      </w:rPr>
    </w:lvl>
    <w:lvl w:ilvl="7" w:tplc="340A0003" w:tentative="1">
      <w:start w:val="1"/>
      <w:numFmt w:val="bullet"/>
      <w:lvlText w:val="o"/>
      <w:lvlJc w:val="left"/>
      <w:pPr>
        <w:ind w:left="5810" w:hanging="360"/>
      </w:pPr>
      <w:rPr>
        <w:rFonts w:ascii="Courier New" w:hAnsi="Courier New" w:cs="Courier New" w:hint="default"/>
      </w:rPr>
    </w:lvl>
    <w:lvl w:ilvl="8" w:tplc="340A0005" w:tentative="1">
      <w:start w:val="1"/>
      <w:numFmt w:val="bullet"/>
      <w:lvlText w:val=""/>
      <w:lvlJc w:val="left"/>
      <w:pPr>
        <w:ind w:left="6530" w:hanging="360"/>
      </w:pPr>
      <w:rPr>
        <w:rFonts w:ascii="Wingdings" w:hAnsi="Wingdings" w:hint="default"/>
      </w:rPr>
    </w:lvl>
  </w:abstractNum>
  <w:abstractNum w:abstractNumId="5" w15:restartNumberingAfterBreak="0">
    <w:nsid w:val="2D9562C0"/>
    <w:multiLevelType w:val="hybridMultilevel"/>
    <w:tmpl w:val="E2AA460C"/>
    <w:lvl w:ilvl="0" w:tplc="91528C1E">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6" w15:restartNumberingAfterBreak="0">
    <w:nsid w:val="2FD96373"/>
    <w:multiLevelType w:val="hybridMultilevel"/>
    <w:tmpl w:val="57F844A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 w15:restartNumberingAfterBreak="0">
    <w:nsid w:val="3B185A99"/>
    <w:multiLevelType w:val="hybridMultilevel"/>
    <w:tmpl w:val="D1FE917C"/>
    <w:lvl w:ilvl="0" w:tplc="E41C99D4">
      <w:numFmt w:val="bullet"/>
      <w:lvlText w:val="•"/>
      <w:lvlJc w:val="left"/>
      <w:pPr>
        <w:ind w:left="453" w:hanging="284"/>
      </w:pPr>
      <w:rPr>
        <w:rFonts w:ascii="Calibri" w:eastAsia="Calibri" w:hAnsi="Calibri" w:cs="Calibri" w:hint="default"/>
        <w:b w:val="0"/>
        <w:bCs w:val="0"/>
        <w:i w:val="0"/>
        <w:iCs w:val="0"/>
        <w:color w:val="111111"/>
        <w:spacing w:val="0"/>
        <w:w w:val="100"/>
        <w:sz w:val="22"/>
        <w:szCs w:val="22"/>
        <w:lang w:val="es-ES" w:eastAsia="en-US" w:bidi="ar-SA"/>
      </w:rPr>
    </w:lvl>
    <w:lvl w:ilvl="1" w:tplc="0194DEF2">
      <w:numFmt w:val="bullet"/>
      <w:lvlText w:val="•"/>
      <w:lvlJc w:val="left"/>
      <w:pPr>
        <w:ind w:left="1209" w:hanging="284"/>
      </w:pPr>
      <w:rPr>
        <w:rFonts w:hint="default"/>
        <w:lang w:val="es-ES" w:eastAsia="en-US" w:bidi="ar-SA"/>
      </w:rPr>
    </w:lvl>
    <w:lvl w:ilvl="2" w:tplc="8438D39E">
      <w:numFmt w:val="bullet"/>
      <w:lvlText w:val="•"/>
      <w:lvlJc w:val="left"/>
      <w:pPr>
        <w:ind w:left="1958" w:hanging="284"/>
      </w:pPr>
      <w:rPr>
        <w:rFonts w:hint="default"/>
        <w:lang w:val="es-ES" w:eastAsia="en-US" w:bidi="ar-SA"/>
      </w:rPr>
    </w:lvl>
    <w:lvl w:ilvl="3" w:tplc="E954E5FE">
      <w:numFmt w:val="bullet"/>
      <w:lvlText w:val="•"/>
      <w:lvlJc w:val="left"/>
      <w:pPr>
        <w:ind w:left="2708" w:hanging="284"/>
      </w:pPr>
      <w:rPr>
        <w:rFonts w:hint="default"/>
        <w:lang w:val="es-ES" w:eastAsia="en-US" w:bidi="ar-SA"/>
      </w:rPr>
    </w:lvl>
    <w:lvl w:ilvl="4" w:tplc="E99471CC">
      <w:numFmt w:val="bullet"/>
      <w:lvlText w:val="•"/>
      <w:lvlJc w:val="left"/>
      <w:pPr>
        <w:ind w:left="3457" w:hanging="284"/>
      </w:pPr>
      <w:rPr>
        <w:rFonts w:hint="default"/>
        <w:lang w:val="es-ES" w:eastAsia="en-US" w:bidi="ar-SA"/>
      </w:rPr>
    </w:lvl>
    <w:lvl w:ilvl="5" w:tplc="1A7ED3A2">
      <w:numFmt w:val="bullet"/>
      <w:lvlText w:val="•"/>
      <w:lvlJc w:val="left"/>
      <w:pPr>
        <w:ind w:left="4206" w:hanging="284"/>
      </w:pPr>
      <w:rPr>
        <w:rFonts w:hint="default"/>
        <w:lang w:val="es-ES" w:eastAsia="en-US" w:bidi="ar-SA"/>
      </w:rPr>
    </w:lvl>
    <w:lvl w:ilvl="6" w:tplc="7696B580">
      <w:numFmt w:val="bullet"/>
      <w:lvlText w:val="•"/>
      <w:lvlJc w:val="left"/>
      <w:pPr>
        <w:ind w:left="4956" w:hanging="284"/>
      </w:pPr>
      <w:rPr>
        <w:rFonts w:hint="default"/>
        <w:lang w:val="es-ES" w:eastAsia="en-US" w:bidi="ar-SA"/>
      </w:rPr>
    </w:lvl>
    <w:lvl w:ilvl="7" w:tplc="6980E9C6">
      <w:numFmt w:val="bullet"/>
      <w:lvlText w:val="•"/>
      <w:lvlJc w:val="left"/>
      <w:pPr>
        <w:ind w:left="5705" w:hanging="284"/>
      </w:pPr>
      <w:rPr>
        <w:rFonts w:hint="default"/>
        <w:lang w:val="es-ES" w:eastAsia="en-US" w:bidi="ar-SA"/>
      </w:rPr>
    </w:lvl>
    <w:lvl w:ilvl="8" w:tplc="FFC8331E">
      <w:numFmt w:val="bullet"/>
      <w:lvlText w:val="•"/>
      <w:lvlJc w:val="left"/>
      <w:pPr>
        <w:ind w:left="6454" w:hanging="284"/>
      </w:pPr>
      <w:rPr>
        <w:rFonts w:hint="default"/>
        <w:lang w:val="es-ES" w:eastAsia="en-US" w:bidi="ar-SA"/>
      </w:rPr>
    </w:lvl>
  </w:abstractNum>
  <w:abstractNum w:abstractNumId="8" w15:restartNumberingAfterBreak="0">
    <w:nsid w:val="3FF0099B"/>
    <w:multiLevelType w:val="hybridMultilevel"/>
    <w:tmpl w:val="776CC86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9" w15:restartNumberingAfterBreak="0">
    <w:nsid w:val="4BE4286F"/>
    <w:multiLevelType w:val="hybridMultilevel"/>
    <w:tmpl w:val="C99AC71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 w15:restartNumberingAfterBreak="0">
    <w:nsid w:val="56E43105"/>
    <w:multiLevelType w:val="hybridMultilevel"/>
    <w:tmpl w:val="B422FF5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1" w15:restartNumberingAfterBreak="0">
    <w:nsid w:val="6125143F"/>
    <w:multiLevelType w:val="hybridMultilevel"/>
    <w:tmpl w:val="B3CE56C6"/>
    <w:lvl w:ilvl="0" w:tplc="340A0001">
      <w:start w:val="1"/>
      <w:numFmt w:val="bullet"/>
      <w:lvlText w:val=""/>
      <w:lvlJc w:val="left"/>
      <w:pPr>
        <w:ind w:left="813" w:hanging="360"/>
      </w:pPr>
      <w:rPr>
        <w:rFonts w:ascii="Symbol" w:hAnsi="Symbol" w:hint="default"/>
      </w:rPr>
    </w:lvl>
    <w:lvl w:ilvl="1" w:tplc="340A0003" w:tentative="1">
      <w:start w:val="1"/>
      <w:numFmt w:val="bullet"/>
      <w:lvlText w:val="o"/>
      <w:lvlJc w:val="left"/>
      <w:pPr>
        <w:ind w:left="1533" w:hanging="360"/>
      </w:pPr>
      <w:rPr>
        <w:rFonts w:ascii="Courier New" w:hAnsi="Courier New" w:cs="Courier New" w:hint="default"/>
      </w:rPr>
    </w:lvl>
    <w:lvl w:ilvl="2" w:tplc="340A0005" w:tentative="1">
      <w:start w:val="1"/>
      <w:numFmt w:val="bullet"/>
      <w:lvlText w:val=""/>
      <w:lvlJc w:val="left"/>
      <w:pPr>
        <w:ind w:left="2253" w:hanging="360"/>
      </w:pPr>
      <w:rPr>
        <w:rFonts w:ascii="Wingdings" w:hAnsi="Wingdings" w:hint="default"/>
      </w:rPr>
    </w:lvl>
    <w:lvl w:ilvl="3" w:tplc="340A0001" w:tentative="1">
      <w:start w:val="1"/>
      <w:numFmt w:val="bullet"/>
      <w:lvlText w:val=""/>
      <w:lvlJc w:val="left"/>
      <w:pPr>
        <w:ind w:left="2973" w:hanging="360"/>
      </w:pPr>
      <w:rPr>
        <w:rFonts w:ascii="Symbol" w:hAnsi="Symbol" w:hint="default"/>
      </w:rPr>
    </w:lvl>
    <w:lvl w:ilvl="4" w:tplc="340A0003" w:tentative="1">
      <w:start w:val="1"/>
      <w:numFmt w:val="bullet"/>
      <w:lvlText w:val="o"/>
      <w:lvlJc w:val="left"/>
      <w:pPr>
        <w:ind w:left="3693" w:hanging="360"/>
      </w:pPr>
      <w:rPr>
        <w:rFonts w:ascii="Courier New" w:hAnsi="Courier New" w:cs="Courier New" w:hint="default"/>
      </w:rPr>
    </w:lvl>
    <w:lvl w:ilvl="5" w:tplc="340A0005" w:tentative="1">
      <w:start w:val="1"/>
      <w:numFmt w:val="bullet"/>
      <w:lvlText w:val=""/>
      <w:lvlJc w:val="left"/>
      <w:pPr>
        <w:ind w:left="4413" w:hanging="360"/>
      </w:pPr>
      <w:rPr>
        <w:rFonts w:ascii="Wingdings" w:hAnsi="Wingdings" w:hint="default"/>
      </w:rPr>
    </w:lvl>
    <w:lvl w:ilvl="6" w:tplc="340A0001" w:tentative="1">
      <w:start w:val="1"/>
      <w:numFmt w:val="bullet"/>
      <w:lvlText w:val=""/>
      <w:lvlJc w:val="left"/>
      <w:pPr>
        <w:ind w:left="5133" w:hanging="360"/>
      </w:pPr>
      <w:rPr>
        <w:rFonts w:ascii="Symbol" w:hAnsi="Symbol" w:hint="default"/>
      </w:rPr>
    </w:lvl>
    <w:lvl w:ilvl="7" w:tplc="340A0003" w:tentative="1">
      <w:start w:val="1"/>
      <w:numFmt w:val="bullet"/>
      <w:lvlText w:val="o"/>
      <w:lvlJc w:val="left"/>
      <w:pPr>
        <w:ind w:left="5853" w:hanging="360"/>
      </w:pPr>
      <w:rPr>
        <w:rFonts w:ascii="Courier New" w:hAnsi="Courier New" w:cs="Courier New" w:hint="default"/>
      </w:rPr>
    </w:lvl>
    <w:lvl w:ilvl="8" w:tplc="340A0005" w:tentative="1">
      <w:start w:val="1"/>
      <w:numFmt w:val="bullet"/>
      <w:lvlText w:val=""/>
      <w:lvlJc w:val="left"/>
      <w:pPr>
        <w:ind w:left="6573" w:hanging="360"/>
      </w:pPr>
      <w:rPr>
        <w:rFonts w:ascii="Wingdings" w:hAnsi="Wingdings" w:hint="default"/>
      </w:rPr>
    </w:lvl>
  </w:abstractNum>
  <w:abstractNum w:abstractNumId="12" w15:restartNumberingAfterBreak="0">
    <w:nsid w:val="67BC57B1"/>
    <w:multiLevelType w:val="hybridMultilevel"/>
    <w:tmpl w:val="92FAEEA4"/>
    <w:lvl w:ilvl="0" w:tplc="52B20DCC">
      <w:numFmt w:val="bullet"/>
      <w:lvlText w:val="-"/>
      <w:lvlJc w:val="left"/>
      <w:pPr>
        <w:ind w:left="720" w:hanging="360"/>
      </w:pPr>
      <w:rPr>
        <w:rFonts w:ascii="Calibri" w:eastAsiaTheme="minorHAnsi" w:hAnsi="Calibri" w:cs="Calibri"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3" w15:restartNumberingAfterBreak="0">
    <w:nsid w:val="72EF117C"/>
    <w:multiLevelType w:val="hybridMultilevel"/>
    <w:tmpl w:val="EA34863A"/>
    <w:lvl w:ilvl="0" w:tplc="340A0001">
      <w:start w:val="1"/>
      <w:numFmt w:val="bullet"/>
      <w:lvlText w:val=""/>
      <w:lvlJc w:val="left"/>
      <w:pPr>
        <w:ind w:left="811" w:hanging="360"/>
      </w:pPr>
      <w:rPr>
        <w:rFonts w:ascii="Symbol" w:hAnsi="Symbol" w:hint="default"/>
      </w:rPr>
    </w:lvl>
    <w:lvl w:ilvl="1" w:tplc="340A0003" w:tentative="1">
      <w:start w:val="1"/>
      <w:numFmt w:val="bullet"/>
      <w:lvlText w:val="o"/>
      <w:lvlJc w:val="left"/>
      <w:pPr>
        <w:ind w:left="1531" w:hanging="360"/>
      </w:pPr>
      <w:rPr>
        <w:rFonts w:ascii="Courier New" w:hAnsi="Courier New" w:cs="Courier New" w:hint="default"/>
      </w:rPr>
    </w:lvl>
    <w:lvl w:ilvl="2" w:tplc="340A0005" w:tentative="1">
      <w:start w:val="1"/>
      <w:numFmt w:val="bullet"/>
      <w:lvlText w:val=""/>
      <w:lvlJc w:val="left"/>
      <w:pPr>
        <w:ind w:left="2251" w:hanging="360"/>
      </w:pPr>
      <w:rPr>
        <w:rFonts w:ascii="Wingdings" w:hAnsi="Wingdings" w:hint="default"/>
      </w:rPr>
    </w:lvl>
    <w:lvl w:ilvl="3" w:tplc="340A0001" w:tentative="1">
      <w:start w:val="1"/>
      <w:numFmt w:val="bullet"/>
      <w:lvlText w:val=""/>
      <w:lvlJc w:val="left"/>
      <w:pPr>
        <w:ind w:left="2971" w:hanging="360"/>
      </w:pPr>
      <w:rPr>
        <w:rFonts w:ascii="Symbol" w:hAnsi="Symbol" w:hint="default"/>
      </w:rPr>
    </w:lvl>
    <w:lvl w:ilvl="4" w:tplc="340A0003" w:tentative="1">
      <w:start w:val="1"/>
      <w:numFmt w:val="bullet"/>
      <w:lvlText w:val="o"/>
      <w:lvlJc w:val="left"/>
      <w:pPr>
        <w:ind w:left="3691" w:hanging="360"/>
      </w:pPr>
      <w:rPr>
        <w:rFonts w:ascii="Courier New" w:hAnsi="Courier New" w:cs="Courier New" w:hint="default"/>
      </w:rPr>
    </w:lvl>
    <w:lvl w:ilvl="5" w:tplc="340A0005" w:tentative="1">
      <w:start w:val="1"/>
      <w:numFmt w:val="bullet"/>
      <w:lvlText w:val=""/>
      <w:lvlJc w:val="left"/>
      <w:pPr>
        <w:ind w:left="4411" w:hanging="360"/>
      </w:pPr>
      <w:rPr>
        <w:rFonts w:ascii="Wingdings" w:hAnsi="Wingdings" w:hint="default"/>
      </w:rPr>
    </w:lvl>
    <w:lvl w:ilvl="6" w:tplc="340A0001" w:tentative="1">
      <w:start w:val="1"/>
      <w:numFmt w:val="bullet"/>
      <w:lvlText w:val=""/>
      <w:lvlJc w:val="left"/>
      <w:pPr>
        <w:ind w:left="5131" w:hanging="360"/>
      </w:pPr>
      <w:rPr>
        <w:rFonts w:ascii="Symbol" w:hAnsi="Symbol" w:hint="default"/>
      </w:rPr>
    </w:lvl>
    <w:lvl w:ilvl="7" w:tplc="340A0003" w:tentative="1">
      <w:start w:val="1"/>
      <w:numFmt w:val="bullet"/>
      <w:lvlText w:val="o"/>
      <w:lvlJc w:val="left"/>
      <w:pPr>
        <w:ind w:left="5851" w:hanging="360"/>
      </w:pPr>
      <w:rPr>
        <w:rFonts w:ascii="Courier New" w:hAnsi="Courier New" w:cs="Courier New" w:hint="default"/>
      </w:rPr>
    </w:lvl>
    <w:lvl w:ilvl="8" w:tplc="340A0005" w:tentative="1">
      <w:start w:val="1"/>
      <w:numFmt w:val="bullet"/>
      <w:lvlText w:val=""/>
      <w:lvlJc w:val="left"/>
      <w:pPr>
        <w:ind w:left="6571" w:hanging="360"/>
      </w:pPr>
      <w:rPr>
        <w:rFonts w:ascii="Wingdings" w:hAnsi="Wingdings" w:hint="default"/>
      </w:rPr>
    </w:lvl>
  </w:abstractNum>
  <w:abstractNum w:abstractNumId="14" w15:restartNumberingAfterBreak="0">
    <w:nsid w:val="770E222D"/>
    <w:multiLevelType w:val="hybridMultilevel"/>
    <w:tmpl w:val="87625C1A"/>
    <w:lvl w:ilvl="0" w:tplc="340A0001">
      <w:start w:val="1"/>
      <w:numFmt w:val="bullet"/>
      <w:lvlText w:val=""/>
      <w:lvlJc w:val="left"/>
      <w:pPr>
        <w:ind w:left="764" w:hanging="360"/>
      </w:pPr>
      <w:rPr>
        <w:rFonts w:ascii="Symbol" w:hAnsi="Symbol" w:hint="default"/>
      </w:rPr>
    </w:lvl>
    <w:lvl w:ilvl="1" w:tplc="340A0003" w:tentative="1">
      <w:start w:val="1"/>
      <w:numFmt w:val="bullet"/>
      <w:lvlText w:val="o"/>
      <w:lvlJc w:val="left"/>
      <w:pPr>
        <w:ind w:left="1484" w:hanging="360"/>
      </w:pPr>
      <w:rPr>
        <w:rFonts w:ascii="Courier New" w:hAnsi="Courier New" w:cs="Courier New" w:hint="default"/>
      </w:rPr>
    </w:lvl>
    <w:lvl w:ilvl="2" w:tplc="340A0005" w:tentative="1">
      <w:start w:val="1"/>
      <w:numFmt w:val="bullet"/>
      <w:lvlText w:val=""/>
      <w:lvlJc w:val="left"/>
      <w:pPr>
        <w:ind w:left="2204" w:hanging="360"/>
      </w:pPr>
      <w:rPr>
        <w:rFonts w:ascii="Wingdings" w:hAnsi="Wingdings" w:hint="default"/>
      </w:rPr>
    </w:lvl>
    <w:lvl w:ilvl="3" w:tplc="340A0001" w:tentative="1">
      <w:start w:val="1"/>
      <w:numFmt w:val="bullet"/>
      <w:lvlText w:val=""/>
      <w:lvlJc w:val="left"/>
      <w:pPr>
        <w:ind w:left="2924" w:hanging="360"/>
      </w:pPr>
      <w:rPr>
        <w:rFonts w:ascii="Symbol" w:hAnsi="Symbol" w:hint="default"/>
      </w:rPr>
    </w:lvl>
    <w:lvl w:ilvl="4" w:tplc="340A0003" w:tentative="1">
      <w:start w:val="1"/>
      <w:numFmt w:val="bullet"/>
      <w:lvlText w:val="o"/>
      <w:lvlJc w:val="left"/>
      <w:pPr>
        <w:ind w:left="3644" w:hanging="360"/>
      </w:pPr>
      <w:rPr>
        <w:rFonts w:ascii="Courier New" w:hAnsi="Courier New" w:cs="Courier New" w:hint="default"/>
      </w:rPr>
    </w:lvl>
    <w:lvl w:ilvl="5" w:tplc="340A0005" w:tentative="1">
      <w:start w:val="1"/>
      <w:numFmt w:val="bullet"/>
      <w:lvlText w:val=""/>
      <w:lvlJc w:val="left"/>
      <w:pPr>
        <w:ind w:left="4364" w:hanging="360"/>
      </w:pPr>
      <w:rPr>
        <w:rFonts w:ascii="Wingdings" w:hAnsi="Wingdings" w:hint="default"/>
      </w:rPr>
    </w:lvl>
    <w:lvl w:ilvl="6" w:tplc="340A0001" w:tentative="1">
      <w:start w:val="1"/>
      <w:numFmt w:val="bullet"/>
      <w:lvlText w:val=""/>
      <w:lvlJc w:val="left"/>
      <w:pPr>
        <w:ind w:left="5084" w:hanging="360"/>
      </w:pPr>
      <w:rPr>
        <w:rFonts w:ascii="Symbol" w:hAnsi="Symbol" w:hint="default"/>
      </w:rPr>
    </w:lvl>
    <w:lvl w:ilvl="7" w:tplc="340A0003" w:tentative="1">
      <w:start w:val="1"/>
      <w:numFmt w:val="bullet"/>
      <w:lvlText w:val="o"/>
      <w:lvlJc w:val="left"/>
      <w:pPr>
        <w:ind w:left="5804" w:hanging="360"/>
      </w:pPr>
      <w:rPr>
        <w:rFonts w:ascii="Courier New" w:hAnsi="Courier New" w:cs="Courier New" w:hint="default"/>
      </w:rPr>
    </w:lvl>
    <w:lvl w:ilvl="8" w:tplc="340A0005" w:tentative="1">
      <w:start w:val="1"/>
      <w:numFmt w:val="bullet"/>
      <w:lvlText w:val=""/>
      <w:lvlJc w:val="left"/>
      <w:pPr>
        <w:ind w:left="6524" w:hanging="360"/>
      </w:pPr>
      <w:rPr>
        <w:rFonts w:ascii="Wingdings" w:hAnsi="Wingdings" w:hint="default"/>
      </w:rPr>
    </w:lvl>
  </w:abstractNum>
  <w:num w:numId="1" w16cid:durableId="491408454">
    <w:abstractNumId w:val="0"/>
  </w:num>
  <w:num w:numId="2" w16cid:durableId="23294170">
    <w:abstractNumId w:val="0"/>
  </w:num>
  <w:num w:numId="3" w16cid:durableId="1666283928">
    <w:abstractNumId w:val="0"/>
  </w:num>
  <w:num w:numId="4" w16cid:durableId="308941668">
    <w:abstractNumId w:val="12"/>
  </w:num>
  <w:num w:numId="5" w16cid:durableId="1705013624">
    <w:abstractNumId w:val="5"/>
  </w:num>
  <w:num w:numId="6" w16cid:durableId="2052922563">
    <w:abstractNumId w:val="3"/>
  </w:num>
  <w:num w:numId="7" w16cid:durableId="459112187">
    <w:abstractNumId w:val="6"/>
  </w:num>
  <w:num w:numId="8" w16cid:durableId="403991105">
    <w:abstractNumId w:val="1"/>
  </w:num>
  <w:num w:numId="9" w16cid:durableId="824903201">
    <w:abstractNumId w:val="9"/>
  </w:num>
  <w:num w:numId="10" w16cid:durableId="1674256023">
    <w:abstractNumId w:val="8"/>
  </w:num>
  <w:num w:numId="11" w16cid:durableId="77137361">
    <w:abstractNumId w:val="10"/>
  </w:num>
  <w:num w:numId="12" w16cid:durableId="537745554">
    <w:abstractNumId w:val="7"/>
  </w:num>
  <w:num w:numId="13" w16cid:durableId="1574730248">
    <w:abstractNumId w:val="11"/>
  </w:num>
  <w:num w:numId="14" w16cid:durableId="1867982773">
    <w:abstractNumId w:val="13"/>
  </w:num>
  <w:num w:numId="15" w16cid:durableId="637801886">
    <w:abstractNumId w:val="14"/>
  </w:num>
  <w:num w:numId="16" w16cid:durableId="1651246036">
    <w:abstractNumId w:val="2"/>
  </w:num>
  <w:num w:numId="17" w16cid:durableId="5629566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6C47"/>
    <w:rsid w:val="00001757"/>
    <w:rsid w:val="00005772"/>
    <w:rsid w:val="00014B10"/>
    <w:rsid w:val="00020C9D"/>
    <w:rsid w:val="00025AA3"/>
    <w:rsid w:val="00032891"/>
    <w:rsid w:val="000535C9"/>
    <w:rsid w:val="0005462B"/>
    <w:rsid w:val="00066E20"/>
    <w:rsid w:val="000B5C92"/>
    <w:rsid w:val="000C43AE"/>
    <w:rsid w:val="000D3E35"/>
    <w:rsid w:val="000D442A"/>
    <w:rsid w:val="000D7B25"/>
    <w:rsid w:val="000E7686"/>
    <w:rsid w:val="000F30B9"/>
    <w:rsid w:val="000F4703"/>
    <w:rsid w:val="00100492"/>
    <w:rsid w:val="001172E8"/>
    <w:rsid w:val="001233C3"/>
    <w:rsid w:val="00125E1B"/>
    <w:rsid w:val="0013242E"/>
    <w:rsid w:val="00132721"/>
    <w:rsid w:val="00145612"/>
    <w:rsid w:val="00153D82"/>
    <w:rsid w:val="001546B6"/>
    <w:rsid w:val="00162AEC"/>
    <w:rsid w:val="0016387C"/>
    <w:rsid w:val="00164EDB"/>
    <w:rsid w:val="00166960"/>
    <w:rsid w:val="00172E74"/>
    <w:rsid w:val="00175CC3"/>
    <w:rsid w:val="0018081C"/>
    <w:rsid w:val="00186A28"/>
    <w:rsid w:val="001915DB"/>
    <w:rsid w:val="00197839"/>
    <w:rsid w:val="001A3B4F"/>
    <w:rsid w:val="001A56D0"/>
    <w:rsid w:val="001B2D5E"/>
    <w:rsid w:val="001B3BF1"/>
    <w:rsid w:val="001C63CD"/>
    <w:rsid w:val="001D0B58"/>
    <w:rsid w:val="001D2E42"/>
    <w:rsid w:val="001E5B4A"/>
    <w:rsid w:val="001F55CC"/>
    <w:rsid w:val="001F6CFE"/>
    <w:rsid w:val="00207031"/>
    <w:rsid w:val="00210C68"/>
    <w:rsid w:val="0021551B"/>
    <w:rsid w:val="00222A7D"/>
    <w:rsid w:val="00223DEC"/>
    <w:rsid w:val="00227164"/>
    <w:rsid w:val="002272BE"/>
    <w:rsid w:val="002329D6"/>
    <w:rsid w:val="002342C6"/>
    <w:rsid w:val="002403B6"/>
    <w:rsid w:val="00247479"/>
    <w:rsid w:val="0026115C"/>
    <w:rsid w:val="00286945"/>
    <w:rsid w:val="00290B0B"/>
    <w:rsid w:val="00291A64"/>
    <w:rsid w:val="00295429"/>
    <w:rsid w:val="00296404"/>
    <w:rsid w:val="002A160E"/>
    <w:rsid w:val="002A1AF8"/>
    <w:rsid w:val="002B0EDA"/>
    <w:rsid w:val="002B1BB1"/>
    <w:rsid w:val="002B2107"/>
    <w:rsid w:val="002C0705"/>
    <w:rsid w:val="002E088E"/>
    <w:rsid w:val="002E6969"/>
    <w:rsid w:val="002F43C4"/>
    <w:rsid w:val="002F6F30"/>
    <w:rsid w:val="003006C7"/>
    <w:rsid w:val="003014DE"/>
    <w:rsid w:val="00311EA8"/>
    <w:rsid w:val="003162BE"/>
    <w:rsid w:val="0031754F"/>
    <w:rsid w:val="00317E73"/>
    <w:rsid w:val="00321C5B"/>
    <w:rsid w:val="003347F4"/>
    <w:rsid w:val="00340D84"/>
    <w:rsid w:val="00350273"/>
    <w:rsid w:val="00360987"/>
    <w:rsid w:val="00372E5C"/>
    <w:rsid w:val="00374A2C"/>
    <w:rsid w:val="00382C35"/>
    <w:rsid w:val="00384BE3"/>
    <w:rsid w:val="00384D59"/>
    <w:rsid w:val="00392C94"/>
    <w:rsid w:val="003A2481"/>
    <w:rsid w:val="003A78DF"/>
    <w:rsid w:val="003B04DB"/>
    <w:rsid w:val="003B50AB"/>
    <w:rsid w:val="003C0E94"/>
    <w:rsid w:val="003D6B17"/>
    <w:rsid w:val="003F0DD2"/>
    <w:rsid w:val="00405001"/>
    <w:rsid w:val="004136EB"/>
    <w:rsid w:val="00417A58"/>
    <w:rsid w:val="004254EE"/>
    <w:rsid w:val="00430F4B"/>
    <w:rsid w:val="004345E7"/>
    <w:rsid w:val="00437515"/>
    <w:rsid w:val="004376F9"/>
    <w:rsid w:val="00464283"/>
    <w:rsid w:val="00482833"/>
    <w:rsid w:val="00486841"/>
    <w:rsid w:val="004A704E"/>
    <w:rsid w:val="004A7378"/>
    <w:rsid w:val="004C747C"/>
    <w:rsid w:val="004D6B6F"/>
    <w:rsid w:val="004E360B"/>
    <w:rsid w:val="004E4371"/>
    <w:rsid w:val="004E5326"/>
    <w:rsid w:val="004F62C5"/>
    <w:rsid w:val="00511FAE"/>
    <w:rsid w:val="005146CA"/>
    <w:rsid w:val="005161E2"/>
    <w:rsid w:val="005166D8"/>
    <w:rsid w:val="0052524F"/>
    <w:rsid w:val="00527CF4"/>
    <w:rsid w:val="005309F4"/>
    <w:rsid w:val="00535086"/>
    <w:rsid w:val="00541B5E"/>
    <w:rsid w:val="005424C2"/>
    <w:rsid w:val="005442FE"/>
    <w:rsid w:val="00557AB3"/>
    <w:rsid w:val="00560268"/>
    <w:rsid w:val="00563203"/>
    <w:rsid w:val="00563D50"/>
    <w:rsid w:val="005650C5"/>
    <w:rsid w:val="00565564"/>
    <w:rsid w:val="00575A49"/>
    <w:rsid w:val="00582CE0"/>
    <w:rsid w:val="00585DA7"/>
    <w:rsid w:val="00591579"/>
    <w:rsid w:val="005939AA"/>
    <w:rsid w:val="00594885"/>
    <w:rsid w:val="005A21A6"/>
    <w:rsid w:val="005B1451"/>
    <w:rsid w:val="005B1894"/>
    <w:rsid w:val="005B406F"/>
    <w:rsid w:val="005B57DF"/>
    <w:rsid w:val="005C09E6"/>
    <w:rsid w:val="005C6EAC"/>
    <w:rsid w:val="005C7BCD"/>
    <w:rsid w:val="005D792E"/>
    <w:rsid w:val="005E370E"/>
    <w:rsid w:val="005E6D5C"/>
    <w:rsid w:val="005E71EF"/>
    <w:rsid w:val="005F1C54"/>
    <w:rsid w:val="00602600"/>
    <w:rsid w:val="0060300E"/>
    <w:rsid w:val="0060539B"/>
    <w:rsid w:val="00610E98"/>
    <w:rsid w:val="00623EE1"/>
    <w:rsid w:val="006336F0"/>
    <w:rsid w:val="00643461"/>
    <w:rsid w:val="0064685D"/>
    <w:rsid w:val="00650683"/>
    <w:rsid w:val="00667571"/>
    <w:rsid w:val="00682330"/>
    <w:rsid w:val="00692926"/>
    <w:rsid w:val="006A1B45"/>
    <w:rsid w:val="006A3D56"/>
    <w:rsid w:val="006A3FDD"/>
    <w:rsid w:val="006B3D13"/>
    <w:rsid w:val="006C14C3"/>
    <w:rsid w:val="006C7EE1"/>
    <w:rsid w:val="006D2E21"/>
    <w:rsid w:val="006D3C43"/>
    <w:rsid w:val="006E1EA0"/>
    <w:rsid w:val="006E7442"/>
    <w:rsid w:val="00702780"/>
    <w:rsid w:val="0070468A"/>
    <w:rsid w:val="007107C8"/>
    <w:rsid w:val="007112D9"/>
    <w:rsid w:val="00712517"/>
    <w:rsid w:val="00715037"/>
    <w:rsid w:val="00727D14"/>
    <w:rsid w:val="007315BF"/>
    <w:rsid w:val="0073648E"/>
    <w:rsid w:val="0075448D"/>
    <w:rsid w:val="007547A6"/>
    <w:rsid w:val="007562C1"/>
    <w:rsid w:val="007575DF"/>
    <w:rsid w:val="00760854"/>
    <w:rsid w:val="00770144"/>
    <w:rsid w:val="0077248E"/>
    <w:rsid w:val="007879C3"/>
    <w:rsid w:val="0079390A"/>
    <w:rsid w:val="007A2AE6"/>
    <w:rsid w:val="007C2887"/>
    <w:rsid w:val="007D2366"/>
    <w:rsid w:val="007D575F"/>
    <w:rsid w:val="007D5CA9"/>
    <w:rsid w:val="007E0709"/>
    <w:rsid w:val="007E0A43"/>
    <w:rsid w:val="007F4649"/>
    <w:rsid w:val="00804617"/>
    <w:rsid w:val="00810DF6"/>
    <w:rsid w:val="00812BF6"/>
    <w:rsid w:val="00814137"/>
    <w:rsid w:val="00814256"/>
    <w:rsid w:val="00816840"/>
    <w:rsid w:val="008169D5"/>
    <w:rsid w:val="008329B1"/>
    <w:rsid w:val="0083577E"/>
    <w:rsid w:val="00846533"/>
    <w:rsid w:val="008524BB"/>
    <w:rsid w:val="008647AC"/>
    <w:rsid w:val="00864F2C"/>
    <w:rsid w:val="00865CE7"/>
    <w:rsid w:val="00866B4A"/>
    <w:rsid w:val="00874E84"/>
    <w:rsid w:val="00880B7E"/>
    <w:rsid w:val="008839E2"/>
    <w:rsid w:val="00883ABD"/>
    <w:rsid w:val="00896C47"/>
    <w:rsid w:val="008973F8"/>
    <w:rsid w:val="008A5855"/>
    <w:rsid w:val="008A649C"/>
    <w:rsid w:val="008B6526"/>
    <w:rsid w:val="008C71FE"/>
    <w:rsid w:val="008D4D73"/>
    <w:rsid w:val="008E53E5"/>
    <w:rsid w:val="008F05B0"/>
    <w:rsid w:val="008F74F3"/>
    <w:rsid w:val="00930509"/>
    <w:rsid w:val="009415AE"/>
    <w:rsid w:val="009439B6"/>
    <w:rsid w:val="00950777"/>
    <w:rsid w:val="00951ACB"/>
    <w:rsid w:val="0095555A"/>
    <w:rsid w:val="009612FC"/>
    <w:rsid w:val="009669A1"/>
    <w:rsid w:val="00970AFF"/>
    <w:rsid w:val="00972FD7"/>
    <w:rsid w:val="00975005"/>
    <w:rsid w:val="009870EC"/>
    <w:rsid w:val="009B14BF"/>
    <w:rsid w:val="009C07A1"/>
    <w:rsid w:val="009D651E"/>
    <w:rsid w:val="009F4F56"/>
    <w:rsid w:val="009F724B"/>
    <w:rsid w:val="00A01BA8"/>
    <w:rsid w:val="00A20D0B"/>
    <w:rsid w:val="00A2519F"/>
    <w:rsid w:val="00A25450"/>
    <w:rsid w:val="00A3334F"/>
    <w:rsid w:val="00A37555"/>
    <w:rsid w:val="00A40DC5"/>
    <w:rsid w:val="00A53267"/>
    <w:rsid w:val="00A54B8C"/>
    <w:rsid w:val="00A67D3A"/>
    <w:rsid w:val="00A67EDD"/>
    <w:rsid w:val="00A71B7A"/>
    <w:rsid w:val="00A7371E"/>
    <w:rsid w:val="00A829C9"/>
    <w:rsid w:val="00A83402"/>
    <w:rsid w:val="00A93F61"/>
    <w:rsid w:val="00AB108B"/>
    <w:rsid w:val="00AB2BC1"/>
    <w:rsid w:val="00AB40E2"/>
    <w:rsid w:val="00AB6DFB"/>
    <w:rsid w:val="00AD03AC"/>
    <w:rsid w:val="00AD72DA"/>
    <w:rsid w:val="00AD7ABF"/>
    <w:rsid w:val="00AE5242"/>
    <w:rsid w:val="00AF247E"/>
    <w:rsid w:val="00AF50F0"/>
    <w:rsid w:val="00AF5709"/>
    <w:rsid w:val="00B02B6C"/>
    <w:rsid w:val="00B06BBB"/>
    <w:rsid w:val="00B16F68"/>
    <w:rsid w:val="00B21F02"/>
    <w:rsid w:val="00B23294"/>
    <w:rsid w:val="00B25F57"/>
    <w:rsid w:val="00B30F9D"/>
    <w:rsid w:val="00B34E6E"/>
    <w:rsid w:val="00B4182B"/>
    <w:rsid w:val="00B41855"/>
    <w:rsid w:val="00B41D1A"/>
    <w:rsid w:val="00B47770"/>
    <w:rsid w:val="00B65C86"/>
    <w:rsid w:val="00B70263"/>
    <w:rsid w:val="00B80DC9"/>
    <w:rsid w:val="00B83B96"/>
    <w:rsid w:val="00B96B11"/>
    <w:rsid w:val="00BA34EA"/>
    <w:rsid w:val="00BA5DFA"/>
    <w:rsid w:val="00BC125A"/>
    <w:rsid w:val="00BC1A2F"/>
    <w:rsid w:val="00BC3B1E"/>
    <w:rsid w:val="00BC5BAD"/>
    <w:rsid w:val="00BD30B1"/>
    <w:rsid w:val="00BE396C"/>
    <w:rsid w:val="00BE5D7E"/>
    <w:rsid w:val="00BE7726"/>
    <w:rsid w:val="00BF1B34"/>
    <w:rsid w:val="00C10138"/>
    <w:rsid w:val="00C20318"/>
    <w:rsid w:val="00C35AB8"/>
    <w:rsid w:val="00C364FF"/>
    <w:rsid w:val="00C44B93"/>
    <w:rsid w:val="00C46523"/>
    <w:rsid w:val="00C606F8"/>
    <w:rsid w:val="00C72688"/>
    <w:rsid w:val="00C72C91"/>
    <w:rsid w:val="00C73A5E"/>
    <w:rsid w:val="00C8007F"/>
    <w:rsid w:val="00C87576"/>
    <w:rsid w:val="00CA2FF8"/>
    <w:rsid w:val="00CA7B78"/>
    <w:rsid w:val="00CC6DA1"/>
    <w:rsid w:val="00CD0553"/>
    <w:rsid w:val="00CD30C3"/>
    <w:rsid w:val="00CD461A"/>
    <w:rsid w:val="00CE0779"/>
    <w:rsid w:val="00CE2B04"/>
    <w:rsid w:val="00CF0429"/>
    <w:rsid w:val="00CF4253"/>
    <w:rsid w:val="00CF5C32"/>
    <w:rsid w:val="00D17FE1"/>
    <w:rsid w:val="00D21D29"/>
    <w:rsid w:val="00D23C0F"/>
    <w:rsid w:val="00D366F7"/>
    <w:rsid w:val="00D40005"/>
    <w:rsid w:val="00D50496"/>
    <w:rsid w:val="00D619F6"/>
    <w:rsid w:val="00D73BE0"/>
    <w:rsid w:val="00D832C7"/>
    <w:rsid w:val="00D861D6"/>
    <w:rsid w:val="00D87350"/>
    <w:rsid w:val="00D91040"/>
    <w:rsid w:val="00D925C6"/>
    <w:rsid w:val="00D94042"/>
    <w:rsid w:val="00DA467F"/>
    <w:rsid w:val="00DB0C9B"/>
    <w:rsid w:val="00DB3C9C"/>
    <w:rsid w:val="00DB62C5"/>
    <w:rsid w:val="00DB6638"/>
    <w:rsid w:val="00DC3B76"/>
    <w:rsid w:val="00DF5871"/>
    <w:rsid w:val="00E02D1D"/>
    <w:rsid w:val="00E12C4D"/>
    <w:rsid w:val="00E14F2E"/>
    <w:rsid w:val="00E1797C"/>
    <w:rsid w:val="00E17BDF"/>
    <w:rsid w:val="00E2000D"/>
    <w:rsid w:val="00E226BD"/>
    <w:rsid w:val="00E30D92"/>
    <w:rsid w:val="00E316A4"/>
    <w:rsid w:val="00E329B9"/>
    <w:rsid w:val="00E43F71"/>
    <w:rsid w:val="00E4445F"/>
    <w:rsid w:val="00E547A7"/>
    <w:rsid w:val="00E54BE9"/>
    <w:rsid w:val="00E61310"/>
    <w:rsid w:val="00E620E2"/>
    <w:rsid w:val="00E63438"/>
    <w:rsid w:val="00E66B22"/>
    <w:rsid w:val="00E6728B"/>
    <w:rsid w:val="00E73551"/>
    <w:rsid w:val="00E86E42"/>
    <w:rsid w:val="00E945B0"/>
    <w:rsid w:val="00EA08CE"/>
    <w:rsid w:val="00EA3D18"/>
    <w:rsid w:val="00EC1195"/>
    <w:rsid w:val="00ED016E"/>
    <w:rsid w:val="00EE0C27"/>
    <w:rsid w:val="00EE17B9"/>
    <w:rsid w:val="00EE363F"/>
    <w:rsid w:val="00EE5A14"/>
    <w:rsid w:val="00EF6357"/>
    <w:rsid w:val="00EF6AA0"/>
    <w:rsid w:val="00EF6F8A"/>
    <w:rsid w:val="00F04237"/>
    <w:rsid w:val="00F05EC4"/>
    <w:rsid w:val="00F11EE6"/>
    <w:rsid w:val="00F17873"/>
    <w:rsid w:val="00F218DA"/>
    <w:rsid w:val="00F418E3"/>
    <w:rsid w:val="00F4242E"/>
    <w:rsid w:val="00F430B8"/>
    <w:rsid w:val="00F545E8"/>
    <w:rsid w:val="00F57CA5"/>
    <w:rsid w:val="00F6622B"/>
    <w:rsid w:val="00F73978"/>
    <w:rsid w:val="00F7480C"/>
    <w:rsid w:val="00F84EEC"/>
    <w:rsid w:val="00F863CF"/>
    <w:rsid w:val="00F919A5"/>
    <w:rsid w:val="00FA43D1"/>
    <w:rsid w:val="00FB1ECF"/>
    <w:rsid w:val="00FD6213"/>
    <w:rsid w:val="00FE0AEF"/>
    <w:rsid w:val="00FF0D53"/>
    <w:rsid w:val="00FF1EEF"/>
    <w:rsid w:val="00FF3AAA"/>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B7BE5A"/>
  <w15:docId w15:val="{74C8A78A-550B-49A1-80D4-00AC3057B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585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estiloinforme">
    <w:name w:val="estilo informe"/>
    <w:basedOn w:val="Tablanormal"/>
    <w:uiPriority w:val="99"/>
    <w:rsid w:val="00AB2BC1"/>
    <w:pPr>
      <w:spacing w:after="0" w:line="240" w:lineRule="auto"/>
    </w:pPr>
    <w:rPr>
      <w:rFonts w:ascii="Cambria" w:eastAsia="MS Mincho" w:hAnsi="Cambria" w:cs="Times New Roman"/>
      <w:sz w:val="20"/>
      <w:szCs w:val="20"/>
      <w:lang w:val="en-US" w:eastAsia="es-ES"/>
    </w:rPr>
    <w:tblPr/>
  </w:style>
  <w:style w:type="table" w:styleId="Tablaconcuadrcula">
    <w:name w:val="Table Grid"/>
    <w:basedOn w:val="Tablanormal"/>
    <w:uiPriority w:val="59"/>
    <w:rsid w:val="00896C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D3C43"/>
    <w:rPr>
      <w:sz w:val="16"/>
      <w:szCs w:val="16"/>
    </w:rPr>
  </w:style>
  <w:style w:type="paragraph" w:styleId="Textocomentario">
    <w:name w:val="annotation text"/>
    <w:basedOn w:val="Normal"/>
    <w:link w:val="TextocomentarioCar"/>
    <w:uiPriority w:val="99"/>
    <w:unhideWhenUsed/>
    <w:rsid w:val="006D3C43"/>
    <w:pPr>
      <w:spacing w:line="240" w:lineRule="auto"/>
    </w:pPr>
    <w:rPr>
      <w:sz w:val="20"/>
      <w:szCs w:val="20"/>
    </w:rPr>
  </w:style>
  <w:style w:type="character" w:customStyle="1" w:styleId="TextocomentarioCar">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unhideWhenUsed/>
    <w:rsid w:val="006D3C43"/>
    <w:rPr>
      <w:b/>
      <w:bCs/>
    </w:rPr>
  </w:style>
  <w:style w:type="character" w:customStyle="1" w:styleId="AsuntodelcomentarioCar">
    <w:name w:val="Asunto del comentario Car"/>
    <w:basedOn w:val="TextocomentarioCar"/>
    <w:link w:val="Asuntodelcomentario"/>
    <w:uiPriority w:val="99"/>
    <w:semiHidden/>
    <w:rsid w:val="006D3C43"/>
    <w:rPr>
      <w:b/>
      <w:bCs/>
      <w:sz w:val="20"/>
      <w:szCs w:val="20"/>
    </w:rPr>
  </w:style>
  <w:style w:type="paragraph" w:styleId="Textodeglobo">
    <w:name w:val="Balloon Text"/>
    <w:basedOn w:val="Normal"/>
    <w:link w:val="TextodegloboCar"/>
    <w:uiPriority w:val="99"/>
    <w:semiHidden/>
    <w:unhideWhenUsed/>
    <w:rsid w:val="006D3C43"/>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D3C43"/>
    <w:rPr>
      <w:rFonts w:ascii="Tahoma" w:hAnsi="Tahoma" w:cs="Tahoma"/>
      <w:sz w:val="16"/>
      <w:szCs w:val="16"/>
    </w:rPr>
  </w:style>
  <w:style w:type="character" w:customStyle="1" w:styleId="PrrafodelistaCar">
    <w:name w:val="Párrafo de lista Car"/>
    <w:aliases w:val="DINFO_Materia Car"/>
    <w:link w:val="Prrafodelista"/>
    <w:uiPriority w:val="34"/>
    <w:locked/>
    <w:rsid w:val="00CE0779"/>
  </w:style>
  <w:style w:type="paragraph" w:styleId="Prrafodelista">
    <w:name w:val="List Paragraph"/>
    <w:aliases w:val="DINFO_Materia"/>
    <w:basedOn w:val="Normal"/>
    <w:link w:val="PrrafodelistaCar"/>
    <w:uiPriority w:val="34"/>
    <w:qFormat/>
    <w:rsid w:val="00CE0779"/>
    <w:pPr>
      <w:ind w:left="720"/>
      <w:contextualSpacing/>
    </w:pPr>
  </w:style>
  <w:style w:type="paragraph" w:styleId="Encabezado">
    <w:name w:val="header"/>
    <w:basedOn w:val="Normal"/>
    <w:link w:val="EncabezadoCar"/>
    <w:uiPriority w:val="99"/>
    <w:unhideWhenUsed/>
    <w:rsid w:val="005C6EA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C6EAC"/>
  </w:style>
  <w:style w:type="paragraph" w:styleId="Piedepgina">
    <w:name w:val="footer"/>
    <w:basedOn w:val="Normal"/>
    <w:link w:val="PiedepginaCar"/>
    <w:uiPriority w:val="99"/>
    <w:unhideWhenUsed/>
    <w:rsid w:val="005C6EA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C6EAC"/>
  </w:style>
  <w:style w:type="character" w:styleId="Hipervnculo">
    <w:name w:val="Hyperlink"/>
    <w:basedOn w:val="Fuentedeprrafopredeter"/>
    <w:uiPriority w:val="99"/>
    <w:unhideWhenUsed/>
    <w:rsid w:val="008A649C"/>
    <w:rPr>
      <w:color w:val="0000FF" w:themeColor="hyperlink"/>
      <w:u w:val="single"/>
    </w:rPr>
  </w:style>
  <w:style w:type="character" w:styleId="Mencinsinresolver">
    <w:name w:val="Unresolved Mention"/>
    <w:basedOn w:val="Fuentedeprrafopredeter"/>
    <w:uiPriority w:val="99"/>
    <w:semiHidden/>
    <w:unhideWhenUsed/>
    <w:rsid w:val="008A649C"/>
    <w:rPr>
      <w:color w:val="605E5C"/>
      <w:shd w:val="clear" w:color="auto" w:fill="E1DFDD"/>
    </w:rPr>
  </w:style>
  <w:style w:type="paragraph" w:styleId="Ttulo">
    <w:name w:val="Title"/>
    <w:basedOn w:val="Normal"/>
    <w:next w:val="Normal"/>
    <w:link w:val="TtuloCar"/>
    <w:uiPriority w:val="10"/>
    <w:qFormat/>
    <w:rsid w:val="00D9404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D94042"/>
    <w:rPr>
      <w:rFonts w:asciiTheme="majorHAnsi" w:eastAsiaTheme="majorEastAsia" w:hAnsiTheme="majorHAnsi" w:cstheme="majorBidi"/>
      <w:spacing w:val="-10"/>
      <w:kern w:val="28"/>
      <w:sz w:val="56"/>
      <w:szCs w:val="56"/>
      <w14:ligatures w14:val="standardContextual"/>
    </w:rPr>
  </w:style>
  <w:style w:type="paragraph" w:styleId="Textoindependiente">
    <w:name w:val="Body Text"/>
    <w:basedOn w:val="Normal"/>
    <w:link w:val="TextoindependienteCar"/>
    <w:uiPriority w:val="1"/>
    <w:qFormat/>
    <w:rsid w:val="00F05EC4"/>
    <w:pPr>
      <w:widowControl w:val="0"/>
      <w:autoSpaceDE w:val="0"/>
      <w:autoSpaceDN w:val="0"/>
      <w:spacing w:after="0" w:line="240" w:lineRule="auto"/>
    </w:pPr>
    <w:rPr>
      <w:rFonts w:ascii="Calibri" w:eastAsia="Calibri" w:hAnsi="Calibri" w:cs="Calibri"/>
      <w:lang w:val="es-ES"/>
    </w:rPr>
  </w:style>
  <w:style w:type="character" w:customStyle="1" w:styleId="TextoindependienteCar">
    <w:name w:val="Texto independiente Car"/>
    <w:basedOn w:val="Fuentedeprrafopredeter"/>
    <w:link w:val="Textoindependiente"/>
    <w:uiPriority w:val="1"/>
    <w:rsid w:val="00F05EC4"/>
    <w:rPr>
      <w:rFonts w:ascii="Calibri" w:eastAsia="Calibri" w:hAnsi="Calibri" w:cs="Calibri"/>
      <w:lang w:val="es-ES"/>
    </w:rPr>
  </w:style>
  <w:style w:type="paragraph" w:customStyle="1" w:styleId="Default">
    <w:name w:val="Default"/>
    <w:rsid w:val="00760854"/>
    <w:pPr>
      <w:autoSpaceDE w:val="0"/>
      <w:autoSpaceDN w:val="0"/>
      <w:adjustRightInd w:val="0"/>
      <w:spacing w:after="0" w:line="240" w:lineRule="auto"/>
    </w:pPr>
    <w:rPr>
      <w:rFonts w:ascii="Rockwell" w:hAnsi="Rockwell" w:cs="Rockwell"/>
      <w:color w:val="000000"/>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85015">
      <w:bodyDiv w:val="1"/>
      <w:marLeft w:val="0"/>
      <w:marRight w:val="0"/>
      <w:marTop w:val="0"/>
      <w:marBottom w:val="0"/>
      <w:divBdr>
        <w:top w:val="none" w:sz="0" w:space="0" w:color="auto"/>
        <w:left w:val="none" w:sz="0" w:space="0" w:color="auto"/>
        <w:bottom w:val="none" w:sz="0" w:space="0" w:color="auto"/>
        <w:right w:val="none" w:sz="0" w:space="0" w:color="auto"/>
      </w:divBdr>
    </w:div>
    <w:div w:id="328678008">
      <w:bodyDiv w:val="1"/>
      <w:marLeft w:val="0"/>
      <w:marRight w:val="0"/>
      <w:marTop w:val="0"/>
      <w:marBottom w:val="0"/>
      <w:divBdr>
        <w:top w:val="none" w:sz="0" w:space="0" w:color="auto"/>
        <w:left w:val="none" w:sz="0" w:space="0" w:color="auto"/>
        <w:bottom w:val="none" w:sz="0" w:space="0" w:color="auto"/>
        <w:right w:val="none" w:sz="0" w:space="0" w:color="auto"/>
      </w:divBdr>
    </w:div>
    <w:div w:id="1484736850">
      <w:bodyDiv w:val="1"/>
      <w:marLeft w:val="0"/>
      <w:marRight w:val="0"/>
      <w:marTop w:val="0"/>
      <w:marBottom w:val="0"/>
      <w:divBdr>
        <w:top w:val="none" w:sz="0" w:space="0" w:color="auto"/>
        <w:left w:val="none" w:sz="0" w:space="0" w:color="auto"/>
        <w:bottom w:val="none" w:sz="0" w:space="0" w:color="auto"/>
        <w:right w:val="none" w:sz="0" w:space="0" w:color="auto"/>
      </w:divBdr>
    </w:div>
    <w:div w:id="1631667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EFDAAABC363946A6FF66B021FC80A1" ma:contentTypeVersion="12" ma:contentTypeDescription="Create a new document." ma:contentTypeScope="" ma:versionID="e1033524598fd62084fb4f49997d37eb">
  <xsd:schema xmlns:xsd="http://www.w3.org/2001/XMLSchema" xmlns:xs="http://www.w3.org/2001/XMLSchema" xmlns:p="http://schemas.microsoft.com/office/2006/metadata/properties" xmlns:ns2="576aef81-0dda-4d61-a572-2392b12f4b14" targetNamespace="http://schemas.microsoft.com/office/2006/metadata/properties" ma:root="true" ma:fieldsID="5e621a6f3d863b171135fe16fa302802" ns2:_="">
    <xsd:import namespace="576aef81-0dda-4d61-a572-2392b12f4b1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76aef81-0dda-4d61-a572-2392b12f4b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c44c076-1990-432d-b910-f78c9fed31b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76aef81-0dda-4d61-a572-2392b12f4b1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450E98-0194-4A62-82B1-C0F54FB02B10}"/>
</file>

<file path=customXml/itemProps2.xml><?xml version="1.0" encoding="utf-8"?>
<ds:datastoreItem xmlns:ds="http://schemas.openxmlformats.org/officeDocument/2006/customXml" ds:itemID="{06A89886-0189-47FC-AF2F-4AF39579E631}">
  <ds:schemaRefs>
    <ds:schemaRef ds:uri="http://schemas.microsoft.com/sharepoint/v3/contenttype/forms"/>
  </ds:schemaRefs>
</ds:datastoreItem>
</file>

<file path=customXml/itemProps3.xml><?xml version="1.0" encoding="utf-8"?>
<ds:datastoreItem xmlns:ds="http://schemas.openxmlformats.org/officeDocument/2006/customXml" ds:itemID="{A8A3FEE9-E602-4C83-840E-E235653C56FE}">
  <ds:schemaRefs>
    <ds:schemaRef ds:uri="http://schemas.microsoft.com/office/2006/metadata/properties"/>
    <ds:schemaRef ds:uri="http://schemas.microsoft.com/office/infopath/2007/PartnerControls"/>
    <ds:schemaRef ds:uri="576aef81-0dda-4d61-a572-2392b12f4b14"/>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4</Pages>
  <Words>839</Words>
  <Characters>4619</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Oriana Reyes Guajardo</dc:creator>
  <cp:lastModifiedBy>Alejandra Maria Guzman Falcon</cp:lastModifiedBy>
  <cp:revision>59</cp:revision>
  <dcterms:created xsi:type="dcterms:W3CDTF">2026-09-02T13:07:00Z</dcterms:created>
  <dcterms:modified xsi:type="dcterms:W3CDTF">2026-09-02T17:14:00Z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